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tblpXSpec="center" w:tblpY="455"/>
        <w:tblOverlap w:val="never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1701"/>
        <w:gridCol w:w="2977"/>
      </w:tblGrid>
      <w:tr w14:paraId="39451B5B">
        <w:tc>
          <w:tcPr>
            <w:tcW w:w="10456" w:type="dxa"/>
            <w:gridSpan w:val="3"/>
          </w:tcPr>
          <w:p w14:paraId="5BB16A85">
            <w:pPr>
              <w:pStyle w:val="24"/>
              <w:jc w:val="center"/>
              <w:rPr>
                <w:spacing w:val="70"/>
                <w:sz w:val="32"/>
                <w:szCs w:val="32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638175" cy="790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28537">
            <w:pPr>
              <w:pStyle w:val="1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14:paraId="0D13057D">
            <w:pPr>
              <w:pStyle w:val="1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14:paraId="6016F34C">
            <w:pPr>
              <w:pStyle w:val="2"/>
              <w:rPr>
                <w:spacing w:val="200"/>
              </w:rPr>
            </w:pPr>
          </w:p>
          <w:p w14:paraId="15C015AF">
            <w:pPr>
              <w:pStyle w:val="2"/>
              <w:spacing w:after="480"/>
              <w:rPr>
                <w:spacing w:val="200"/>
                <w:sz w:val="26"/>
              </w:rPr>
            </w:pPr>
            <w:r>
              <w:rPr>
                <w:spacing w:val="200"/>
              </w:rPr>
              <w:t>ПРИКАЗ</w:t>
            </w:r>
          </w:p>
        </w:tc>
      </w:tr>
      <w:tr w14:paraId="1A3B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2"/>
          </w:tcPr>
          <w:p w14:paraId="4E79F750">
            <w:pPr>
              <w:spacing w:after="840"/>
              <w:ind w:left="567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12.01.2026</w:t>
            </w:r>
          </w:p>
        </w:tc>
        <w:tc>
          <w:tcPr>
            <w:tcW w:w="2977" w:type="dxa"/>
          </w:tcPr>
          <w:p w14:paraId="7FB65A09">
            <w:pPr>
              <w:spacing w:after="84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№ 01-05/8</w:t>
            </w:r>
          </w:p>
        </w:tc>
      </w:tr>
      <w:tr w14:paraId="465A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4E75E9EA">
            <w:pPr>
              <w:spacing w:after="0" w:line="240" w:lineRule="auto"/>
              <w:rPr>
                <w:rFonts w:ascii="Times New Roman" w:hAnsi="Times New Roman" w:cs="Times New Roman"/>
                <w:sz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</w:rPr>
              <w:t>О проведении Кинофорума «Фестиваль фестивалей»</w:t>
            </w:r>
          </w:p>
        </w:tc>
        <w:tc>
          <w:tcPr>
            <w:tcW w:w="4678" w:type="dxa"/>
            <w:gridSpan w:val="2"/>
          </w:tcPr>
          <w:p w14:paraId="00996C70">
            <w:pPr>
              <w:pStyle w:val="13"/>
              <w:spacing w:before="0" w:after="0"/>
              <w:ind w:right="23"/>
              <w:rPr>
                <w:sz w:val="26"/>
                <w:highlight w:val="yellow"/>
                <w:lang w:val="ru-RU"/>
              </w:rPr>
            </w:pPr>
          </w:p>
        </w:tc>
      </w:tr>
    </w:tbl>
    <w:p w14:paraId="1444F33F">
      <w:pPr>
        <w:tabs>
          <w:tab w:val="left" w:pos="1134"/>
        </w:tabs>
        <w:spacing w:before="72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развития творческих способностей обучающихся и изучения истории города Ярославля, в соответствии с муниципальной программой «Развитие образования в городе Ярославле» на 2023 - 2028 годы</w:t>
      </w:r>
    </w:p>
    <w:p w14:paraId="23210B0E">
      <w:pPr>
        <w:tabs>
          <w:tab w:val="left" w:pos="1134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14:paraId="7011560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Провести с 20.01.2026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14.12.2026 </w:t>
      </w:r>
      <w:r>
        <w:rPr>
          <w:rFonts w:ascii="Times New Roman" w:hAnsi="Times New Roman" w:cs="Times New Roman"/>
          <w:sz w:val="26"/>
          <w:szCs w:val="26"/>
        </w:rPr>
        <w:t>Кинофорум «Фестиваль фестивалей».</w:t>
      </w:r>
    </w:p>
    <w:p w14:paraId="589E578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Поручить организацию и проведение Кинофорума «Фестиваль фестивалей» муниципальному образовательному учреждению дополнительного образования Центру анимационного творчества «Перспектива».</w:t>
      </w:r>
    </w:p>
    <w:p w14:paraId="5A36A5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проведении Кинофорума «Фестиваль фестивалей» (приложение).</w:t>
      </w:r>
    </w:p>
    <w:p w14:paraId="377AC1E7">
      <w:pPr>
        <w:pStyle w:val="18"/>
        <w:widowControl w:val="0"/>
        <w:numPr>
          <w:ilvl w:val="0"/>
          <w:numId w:val="1"/>
        </w:numPr>
        <w:tabs>
          <w:tab w:val="left" w:pos="1134"/>
          <w:tab w:val="left" w:pos="135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муниципального образовательного учреждения дополнительного образования Центра анимационного творчества «Перспектива» (Кулигина О.В.):</w:t>
      </w:r>
    </w:p>
    <w:p w14:paraId="7F7143BA">
      <w:pPr>
        <w:pStyle w:val="18"/>
        <w:widowControl w:val="0"/>
        <w:numPr>
          <w:ilvl w:val="1"/>
          <w:numId w:val="1"/>
        </w:numPr>
        <w:tabs>
          <w:tab w:val="left" w:pos="1134"/>
          <w:tab w:val="clear" w:pos="1571"/>
        </w:tabs>
        <w:autoSpaceDE w:val="0"/>
        <w:autoSpaceDN w:val="0"/>
        <w:adjustRightInd w:val="0"/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на согласование заместителю директора департамента (Ильина Е.А.) смету расходов на проведение Кинофорума «Фестиваль фестивалей».</w:t>
      </w:r>
    </w:p>
    <w:p w14:paraId="20BB6DA7">
      <w:pPr>
        <w:numPr>
          <w:ilvl w:val="1"/>
          <w:numId w:val="1"/>
        </w:numPr>
        <w:tabs>
          <w:tab w:val="left" w:pos="1134"/>
          <w:tab w:val="clear" w:pos="15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Произвести оплату расходов в соответствии со сметой за счёт средств, предусмотренных муниципальной программой «Развитие образования в городе Ярославле» на 2023 - 2028 годы.</w:t>
      </w:r>
    </w:p>
    <w:p w14:paraId="591C0628">
      <w:pPr>
        <w:pStyle w:val="18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приказа возложить на начальника отдела дополнительного образования и воспитательной работы Абрамову Е.Г.</w:t>
      </w:r>
    </w:p>
    <w:p w14:paraId="10CFFF4C">
      <w:pPr>
        <w:pStyle w:val="18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616D7369">
      <w:pPr>
        <w:pStyle w:val="1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0FC1F543">
      <w:pPr>
        <w:pStyle w:val="1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1DC3B087">
      <w:pPr>
        <w:pStyle w:val="1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директора-</w:t>
      </w:r>
    </w:p>
    <w:p w14:paraId="144C6751">
      <w:pPr>
        <w:pStyle w:val="18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6"/>
          <w:szCs w:val="26"/>
        </w:rPr>
        <w:sectPr>
          <w:headerReference r:id="rId5" w:type="default"/>
          <w:pgSz w:w="11906" w:h="16838"/>
          <w:pgMar w:top="1134" w:right="567" w:bottom="1134" w:left="1134" w:header="567" w:footer="0" w:gutter="0"/>
          <w:cols w:space="708" w:num="1"/>
          <w:docGrid w:linePitch="360" w:charSpace="0"/>
        </w:sectPr>
      </w:pPr>
      <w:r>
        <w:rPr>
          <w:rFonts w:ascii="Times New Roman" w:hAnsi="Times New Roman"/>
          <w:sz w:val="26"/>
          <w:szCs w:val="26"/>
        </w:rPr>
        <w:t>начальник управления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А.Г.Гуськов</w:t>
      </w:r>
    </w:p>
    <w:p w14:paraId="4FFCB13B">
      <w:pPr>
        <w:pStyle w:val="3"/>
        <w:tabs>
          <w:tab w:val="left" w:pos="1418"/>
          <w:tab w:val="left" w:pos="7371"/>
        </w:tabs>
        <w:spacing w:before="0" w:line="240" w:lineRule="auto"/>
        <w:ind w:left="5103"/>
        <w:contextualSpacing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sectPr>
          <w:headerReference r:id="rId6" w:type="default"/>
          <w:type w:val="continuous"/>
          <w:pgSz w:w="11906" w:h="16838"/>
          <w:pgMar w:top="1134" w:right="567" w:bottom="1134" w:left="1134" w:header="567" w:footer="0" w:gutter="0"/>
          <w:pgNumType w:start="1"/>
          <w:cols w:space="708" w:num="1"/>
          <w:titlePg/>
          <w:docGrid w:linePitch="360" w:charSpace="0"/>
        </w:sectPr>
      </w:pPr>
    </w:p>
    <w:p w14:paraId="26F6EA30">
      <w:pPr>
        <w:pStyle w:val="3"/>
        <w:tabs>
          <w:tab w:val="left" w:pos="1418"/>
          <w:tab w:val="left" w:pos="7371"/>
        </w:tabs>
        <w:spacing w:before="0" w:line="240" w:lineRule="auto"/>
        <w:ind w:left="5103"/>
        <w:contextualSpacing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Приложение</w:t>
      </w:r>
    </w:p>
    <w:p w14:paraId="525962A9">
      <w:pPr>
        <w:spacing w:after="0" w:line="240" w:lineRule="auto"/>
      </w:pPr>
    </w:p>
    <w:p w14:paraId="5EF95160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14:paraId="7C7FDCE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департамента образования мэрии города  Ярославля от 12.01.2026 № 01-05/8</w:t>
      </w:r>
    </w:p>
    <w:p w14:paraId="5465BE01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</w:p>
    <w:p w14:paraId="784FB02B">
      <w:pPr>
        <w:spacing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</w:p>
    <w:p w14:paraId="0498FC65">
      <w:pPr>
        <w:autoSpaceDE w:val="0"/>
        <w:autoSpaceDN w:val="0"/>
        <w:adjustRightInd w:val="0"/>
        <w:spacing w:before="108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 проведении</w:t>
      </w:r>
    </w:p>
    <w:p w14:paraId="697FA7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Кинофорума «Фестиваль фестивалей»</w:t>
      </w:r>
    </w:p>
    <w:p w14:paraId="79C56749">
      <w:pPr>
        <w:pStyle w:val="18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28C7CCE1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Учредителем Кинофорума «Фестиваль фестивалей» (далее – Кинофорум) является департамент образования мэрии города Ярославля.</w:t>
      </w:r>
    </w:p>
    <w:p w14:paraId="61BE27C2">
      <w:pPr>
        <w:pStyle w:val="18"/>
        <w:widowControl w:val="0"/>
        <w:tabs>
          <w:tab w:val="left" w:pos="851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 Кинофорума – муниципальное образовательное учреждение дополнительного образования Центр анимационного творчества «Перспектива».</w:t>
      </w:r>
    </w:p>
    <w:p w14:paraId="3ED73F0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 и задачи Кинофорума</w:t>
      </w:r>
    </w:p>
    <w:p w14:paraId="77EB83E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«Фестиваль фестивалей» является стартовой и представительской площадкой для любого фестиваля, проводимого в России и за рубежом.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Кинофорум объединил в себе 4 кинофестиваля разной направленности, принять участие в которых могут авторы разных возрастов. Сроки проведения – 20.01.2026 </w:t>
      </w:r>
      <w:r>
        <w:rPr>
          <w:rFonts w:ascii="Times New Roman" w:hAnsi="Times New Roman" w:cs="Times New Roman"/>
          <w:color w:val="000000"/>
          <w:sz w:val="26"/>
          <w:szCs w:val="26"/>
        </w:rPr>
        <w:t>- 14.12.2026.</w:t>
      </w:r>
    </w:p>
    <w:p w14:paraId="2EE52298">
      <w:pPr>
        <w:widowControl w:val="0"/>
        <w:numPr>
          <w:ilvl w:val="1"/>
          <w:numId w:val="2"/>
        </w:numPr>
        <w:tabs>
          <w:tab w:val="left" w:pos="-212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Кинофорума – создание условий для творческого общения авторов, воспитание грамотного зрителя и вовлечение новых участников в общественную среду средствами кино и анимации.</w:t>
      </w:r>
    </w:p>
    <w:p w14:paraId="3EA9967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Кинофорума:</w:t>
      </w:r>
    </w:p>
    <w:p w14:paraId="2100AFEB">
      <w:pPr>
        <w:pStyle w:val="18"/>
        <w:widowControl w:val="0"/>
        <w:numPr>
          <w:ilvl w:val="0"/>
          <w:numId w:val="3"/>
        </w:numPr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активное вовлечение детей и молодёжи в жизнь общества, социализация подрастающего поколения;</w:t>
      </w:r>
    </w:p>
    <w:p w14:paraId="2D871EAE">
      <w:pPr>
        <w:pStyle w:val="18"/>
        <w:widowControl w:val="0"/>
        <w:numPr>
          <w:ilvl w:val="0"/>
          <w:numId w:val="3"/>
        </w:numPr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творческих способностей обучающихся и изучение истории города Ярославля;</w:t>
      </w:r>
    </w:p>
    <w:p w14:paraId="2888C101">
      <w:pPr>
        <w:pStyle w:val="18"/>
        <w:widowControl w:val="0"/>
        <w:numPr>
          <w:ilvl w:val="0"/>
          <w:numId w:val="3"/>
        </w:numPr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детей и молодёжи к созданию фильмов, раскрывающих и пропагандирующих общечеловеческие ценности;</w:t>
      </w:r>
    </w:p>
    <w:p w14:paraId="24106868">
      <w:pPr>
        <w:pStyle w:val="18"/>
        <w:widowControl w:val="0"/>
        <w:numPr>
          <w:ilvl w:val="0"/>
          <w:numId w:val="3"/>
        </w:numPr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творческих способностей средствами экранных искусств;</w:t>
      </w:r>
    </w:p>
    <w:p w14:paraId="7EAF106B">
      <w:pPr>
        <w:pStyle w:val="18"/>
        <w:widowControl w:val="0"/>
        <w:numPr>
          <w:ilvl w:val="0"/>
          <w:numId w:val="3"/>
        </w:numPr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внимания государственных, общественных и коммерческих организаций к поддержке кинотворчества.</w:t>
      </w:r>
    </w:p>
    <w:p w14:paraId="6AFCF295">
      <w:pPr>
        <w:pStyle w:val="12"/>
        <w:widowControl w:val="0"/>
        <w:tabs>
          <w:tab w:val="left" w:pos="0"/>
          <w:tab w:val="left" w:pos="1134"/>
        </w:tabs>
        <w:ind w:left="709" w:right="-1" w:firstLine="0"/>
        <w:jc w:val="both"/>
        <w:rPr>
          <w:sz w:val="26"/>
          <w:szCs w:val="26"/>
        </w:rPr>
      </w:pPr>
    </w:p>
    <w:p w14:paraId="15D904B8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Участники Кинофорума</w:t>
      </w:r>
    </w:p>
    <w:p w14:paraId="141F8C40">
      <w:pPr>
        <w:widowControl w:val="0"/>
        <w:tabs>
          <w:tab w:val="left" w:pos="0"/>
          <w:tab w:val="left" w:pos="1134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Кинофоруме приглашаются обучающиеся образовательных учреждений, творческие объединения, индивидуальные авторы, авторские коллективы, представляющие детские и молодёжные кино-телестудии, студенты, профессиональные авторы с фильмами для детской и юношеской категории.</w:t>
      </w:r>
    </w:p>
    <w:p w14:paraId="19566EE1">
      <w:pPr>
        <w:widowControl w:val="0"/>
        <w:tabs>
          <w:tab w:val="left" w:pos="928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407F89">
      <w:pPr>
        <w:widowControl w:val="0"/>
        <w:tabs>
          <w:tab w:val="left" w:pos="928"/>
          <w:tab w:val="left" w:pos="1134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Городские мероприятия в рамках Кинофорума «Фестиваль фестивалей»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FB0E2EE">
      <w:pPr>
        <w:pStyle w:val="18"/>
        <w:numPr>
          <w:ilvl w:val="0"/>
          <w:numId w:val="4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Городской патриотический проект «Экран памяти. Мы помним вас, герои… »</w:t>
      </w:r>
    </w:p>
    <w:p w14:paraId="6D092345">
      <w:pPr>
        <w:pStyle w:val="18"/>
        <w:numPr>
          <w:ilvl w:val="1"/>
          <w:numId w:val="4"/>
        </w:num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 заявок с 20.01.2026 по 20.03.2026, подведение итогов 15.05.2026.</w:t>
      </w:r>
    </w:p>
    <w:p w14:paraId="3CC78500">
      <w:pPr>
        <w:pStyle w:val="18"/>
        <w:numPr>
          <w:ilvl w:val="0"/>
          <w:numId w:val="4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Городской медиаконкурс «Перспективное кино»</w:t>
      </w:r>
      <w:r>
        <w:rPr>
          <w:rFonts w:ascii="Times New Roman" w:hAnsi="Times New Roman"/>
          <w:sz w:val="26"/>
          <w:szCs w:val="26"/>
        </w:rPr>
        <w:t>.</w:t>
      </w:r>
    </w:p>
    <w:p w14:paraId="25B980FD">
      <w:pPr>
        <w:pStyle w:val="18"/>
        <w:numPr>
          <w:ilvl w:val="1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Прием заявок с 1.05.2026 по 20.08.2026, подведение итогов 29.09.2026. </w:t>
      </w:r>
    </w:p>
    <w:p w14:paraId="642B8D26">
      <w:pPr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1C6FCA7">
      <w:pPr>
        <w:ind w:firstLine="284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Международные онлайн проекты в рамках Кинофорума «Фестиваль фестивалей»:</w:t>
      </w:r>
    </w:p>
    <w:p w14:paraId="5816F744">
      <w:pPr>
        <w:pStyle w:val="18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Международный онлайн фестиваль детского анимационного кино «Горошина» </w:t>
      </w:r>
    </w:p>
    <w:p w14:paraId="237B7B22">
      <w:pPr>
        <w:pStyle w:val="18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 заявок с 01.06.2026 по 01.09.2026. Подведение итогов 28.10.2026.</w:t>
      </w:r>
    </w:p>
    <w:p w14:paraId="3697C1A2">
      <w:pPr>
        <w:pStyle w:val="18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Международный онлайн фестиваль молодежного и семейного фильма «Кино-Клик». </w:t>
      </w:r>
      <w:r>
        <w:rPr>
          <w:rFonts w:ascii="Times New Roman" w:hAnsi="Times New Roman"/>
          <w:sz w:val="26"/>
          <w:szCs w:val="26"/>
        </w:rPr>
        <w:t>Прием заявок с 01.06.2026  по 10.10.2026  Подведение итогов до 01.12.2026.</w:t>
      </w:r>
    </w:p>
    <w:p w14:paraId="35BBE8DF">
      <w:pPr>
        <w:pStyle w:val="18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Международный онлайн кинофестиваль «Ты не один» для детей, находящихся в трудной жизненной ситуации и людей с ограниченными возможностями здоровья </w:t>
      </w:r>
      <w:r>
        <w:rPr>
          <w:rFonts w:ascii="Times New Roman" w:hAnsi="Times New Roman"/>
          <w:sz w:val="26"/>
          <w:szCs w:val="26"/>
        </w:rPr>
        <w:t>Прием заявок 01.06.2026 по 10.10.2026. Подведение итогов до 01.12.2026.</w:t>
      </w:r>
    </w:p>
    <w:p w14:paraId="1DE222C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Каждая конкурсная работа может быть представлена только в одной номинации одного из фестивалей Кинофорума.</w:t>
      </w:r>
    </w:p>
    <w:p w14:paraId="1813B3DC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Фильмы конкурсного показа принимаются в виде гиперссылки, содержащейся в Заявке и предполагающей </w:t>
      </w:r>
      <w:r>
        <w:rPr>
          <w:rFonts w:ascii="Times New Roman" w:hAnsi="Times New Roman"/>
          <w:b/>
          <w:sz w:val="26"/>
          <w:szCs w:val="26"/>
          <w:u w:val="single"/>
        </w:rPr>
        <w:t>открытый доступ</w:t>
      </w:r>
      <w:r>
        <w:rPr>
          <w:rFonts w:ascii="Times New Roman" w:hAnsi="Times New Roman"/>
          <w:sz w:val="26"/>
          <w:szCs w:val="26"/>
        </w:rPr>
        <w:t xml:space="preserve"> для скачивания и просмотра (объёмом не более 5 Гб). Фильмы без открытого доступа к участию не принимаются!</w:t>
      </w:r>
    </w:p>
    <w:p w14:paraId="6B28FC0C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направляют на отборочный этап фильмы, снятые на любой цифровой носитель (видео-, фотокамера, смартфон), на русском языке (или имеющие субтитры на русском языке) в форматах </w:t>
      </w:r>
      <w:r>
        <w:rPr>
          <w:rFonts w:ascii="Times New Roman" w:hAnsi="Times New Roman"/>
          <w:sz w:val="26"/>
          <w:szCs w:val="26"/>
          <w:lang w:val="en-US"/>
        </w:rPr>
        <w:t>AVI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MP</w:t>
      </w:r>
      <w:r>
        <w:rPr>
          <w:rFonts w:ascii="Times New Roman" w:hAnsi="Times New Roman"/>
          <w:sz w:val="26"/>
          <w:szCs w:val="26"/>
        </w:rPr>
        <w:t xml:space="preserve">4 либо </w:t>
      </w:r>
      <w:r>
        <w:rPr>
          <w:rFonts w:ascii="Times New Roman" w:hAnsi="Times New Roman"/>
          <w:sz w:val="26"/>
          <w:szCs w:val="26"/>
          <w:lang w:val="en-US"/>
        </w:rPr>
        <w:t>MPEG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0ABE4410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Критерии оценки фильмов</w:t>
      </w:r>
    </w:p>
    <w:p w14:paraId="433F3F4F">
      <w:pPr>
        <w:pStyle w:val="11"/>
        <w:tabs>
          <w:tab w:val="left" w:pos="1134"/>
        </w:tabs>
        <w:spacing w:line="240" w:lineRule="auto"/>
        <w:ind w:right="-1" w:firstLine="709"/>
        <w:rPr>
          <w:sz w:val="26"/>
          <w:szCs w:val="26"/>
        </w:rPr>
      </w:pPr>
      <w:r>
        <w:rPr>
          <w:sz w:val="26"/>
          <w:szCs w:val="26"/>
        </w:rPr>
        <w:t>Работу по подготовке и проведению Кинофорума осуществляет Организационный комитет, который формирует состав Селекционной комиссии и состав Жюри для подведения итогов.</w:t>
      </w:r>
    </w:p>
    <w:p w14:paraId="07A15B6E">
      <w:pPr>
        <w:pStyle w:val="11"/>
        <w:tabs>
          <w:tab w:val="left" w:pos="0"/>
          <w:tab w:val="left" w:pos="1134"/>
        </w:tabs>
        <w:spacing w:line="240" w:lineRule="auto"/>
        <w:ind w:right="-1" w:firstLine="709"/>
        <w:rPr>
          <w:sz w:val="26"/>
          <w:szCs w:val="26"/>
        </w:rPr>
      </w:pPr>
      <w:r>
        <w:rPr>
          <w:sz w:val="26"/>
          <w:szCs w:val="26"/>
        </w:rPr>
        <w:t>В составе Жюри – специалисты в области кино, анимации, педагогики.</w:t>
      </w:r>
    </w:p>
    <w:p w14:paraId="27FDDF42">
      <w:pPr>
        <w:pStyle w:val="11"/>
        <w:tabs>
          <w:tab w:val="left" w:pos="0"/>
          <w:tab w:val="left" w:pos="1134"/>
        </w:tabs>
        <w:spacing w:line="240" w:lineRule="auto"/>
        <w:ind w:right="-1" w:firstLine="709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Организационный комитет и Жюри разрабатывают и утверждают </w:t>
      </w:r>
      <w:r>
        <w:rPr>
          <w:sz w:val="26"/>
          <w:szCs w:val="26"/>
          <w:lang w:val="ru-RU"/>
        </w:rPr>
        <w:t>показатели</w:t>
      </w:r>
      <w:r>
        <w:rPr>
          <w:sz w:val="26"/>
          <w:szCs w:val="26"/>
        </w:rPr>
        <w:t xml:space="preserve"> оценки конкурсных работ в каждой номинации</w:t>
      </w:r>
      <w:r>
        <w:rPr>
          <w:sz w:val="26"/>
          <w:szCs w:val="26"/>
          <w:lang w:val="ru-RU"/>
        </w:rPr>
        <w:t xml:space="preserve"> по основным критериям:</w:t>
      </w:r>
    </w:p>
    <w:p w14:paraId="785D9008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оригинальность замысла;</w:t>
      </w:r>
    </w:p>
    <w:p w14:paraId="1C9742C4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качество фильма (работа сценариста, режиссёра, оператора, звукорежиссёра);</w:t>
      </w:r>
    </w:p>
    <w:p w14:paraId="59D93BB1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целостность содержания и стиля работы.</w:t>
      </w:r>
    </w:p>
    <w:p w14:paraId="5B2295F1">
      <w:pPr>
        <w:pStyle w:val="11"/>
        <w:tabs>
          <w:tab w:val="left" w:pos="1134"/>
        </w:tabs>
        <w:spacing w:line="240" w:lineRule="auto"/>
        <w:ind w:right="-1" w:firstLine="709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Жюри, по согласованию с Оргкомитетом, может внести </w:t>
      </w:r>
      <w:r>
        <w:rPr>
          <w:sz w:val="26"/>
          <w:szCs w:val="26"/>
          <w:lang w:val="ru-RU"/>
        </w:rPr>
        <w:t xml:space="preserve">предложения о </w:t>
      </w:r>
      <w:r>
        <w:rPr>
          <w:sz w:val="26"/>
          <w:szCs w:val="26"/>
        </w:rPr>
        <w:t>дополнительных критериях для оценивания работ в отдельных фестивалях и номинациях</w:t>
      </w:r>
      <w:r>
        <w:rPr>
          <w:sz w:val="26"/>
          <w:szCs w:val="26"/>
          <w:lang w:val="ru-RU"/>
        </w:rPr>
        <w:t>.</w:t>
      </w:r>
    </w:p>
    <w:p w14:paraId="52A99C9D">
      <w:pPr>
        <w:pStyle w:val="11"/>
        <w:tabs>
          <w:tab w:val="left" w:pos="0"/>
          <w:tab w:val="left" w:pos="1134"/>
        </w:tabs>
        <w:spacing w:line="240" w:lineRule="auto"/>
        <w:ind w:right="-1" w:firstLine="709"/>
        <w:rPr>
          <w:sz w:val="26"/>
          <w:szCs w:val="26"/>
          <w:lang w:val="ru-RU"/>
        </w:rPr>
      </w:pPr>
      <w:r>
        <w:rPr>
          <w:sz w:val="26"/>
          <w:szCs w:val="26"/>
        </w:rPr>
        <w:t>Решение Жюри оформляется протоколом и не подлежит пересмотру.</w:t>
      </w:r>
    </w:p>
    <w:p w14:paraId="7192FA71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Финансовые условия</w:t>
      </w:r>
    </w:p>
    <w:p w14:paraId="02557588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Расходы, связанные с организационным обеспечением Кинофорума и подготовкой мероприятий, берёт на себя принимающая сторона. Почтовая рассылка дипломов и призов не предусмотрена.</w:t>
      </w:r>
    </w:p>
    <w:p w14:paraId="1873EE8E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655D9B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Контактная информация:</w:t>
      </w:r>
    </w:p>
    <w:p w14:paraId="1F8763BA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color w:val="000000"/>
          <w:sz w:val="26"/>
          <w:szCs w:val="26"/>
        </w:rPr>
      </w:pP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 xml:space="preserve">Официальный сайт организатора Кинофорума </w:t>
      </w:r>
      <w:r>
        <w:fldChar w:fldCharType="begin"/>
      </w:r>
      <w:r>
        <w:instrText xml:space="preserve"> HYPERLINK "http://www.multstrana.ru/" </w:instrText>
      </w:r>
      <w:r>
        <w:fldChar w:fldCharType="separate"/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t>www.multstrana.ru</w:t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fldChar w:fldCharType="end"/>
      </w:r>
      <w:r>
        <w:rPr>
          <w:rFonts w:ascii="Times New Roman" w:hAnsi="Times New Roman" w:eastAsia="Arial Unicode MS" w:cs="Times New Roman"/>
          <w:color w:val="000000"/>
          <w:sz w:val="26"/>
          <w:szCs w:val="26"/>
        </w:rPr>
        <w:t>,</w:t>
      </w:r>
    </w:p>
    <w:p w14:paraId="70E5C512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outlineLvl w:val="0"/>
        <w:rPr>
          <w:rStyle w:val="7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Группа ВКонтакте: </w:t>
      </w:r>
      <w:r>
        <w:fldChar w:fldCharType="begin"/>
      </w:r>
      <w:r>
        <w:instrText xml:space="preserve"> HYPERLINK "https://vk.com/fest_you_are_not_alone"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6"/>
          <w:szCs w:val="26"/>
        </w:rPr>
        <w:t>https://vk.com/fest_you_are_not_alone</w:t>
      </w:r>
      <w:r>
        <w:rPr>
          <w:rStyle w:val="7"/>
          <w:rFonts w:ascii="Times New Roman" w:hAnsi="Times New Roman" w:cs="Times New Roman"/>
          <w:sz w:val="26"/>
          <w:szCs w:val="26"/>
        </w:rPr>
        <w:fldChar w:fldCharType="end"/>
      </w:r>
    </w:p>
    <w:p w14:paraId="007D83A8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Художественный руководитель проекта:</w:t>
      </w:r>
    </w:p>
    <w:p w14:paraId="25FC8895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Нагибина Маргарита Ивановна</w:t>
      </w:r>
    </w:p>
    <w:p w14:paraId="1E712406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Координаторы проекта:</w:t>
      </w:r>
    </w:p>
    <w:p w14:paraId="507375E2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Высоцкая Екатерина Алексеевна, Седунова Алена Сергеевна</w:t>
      </w:r>
    </w:p>
    <w:p w14:paraId="01509314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20F650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 Кинофорума:</w:t>
      </w:r>
    </w:p>
    <w:p w14:paraId="033E17F4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Ярославль, ул. Свободы, д.89.</w:t>
      </w:r>
    </w:p>
    <w:p w14:paraId="596CB2B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r>
        <w:fldChar w:fldCharType="begin"/>
      </w:r>
      <w:r>
        <w:instrText xml:space="preserve"> HYPERLINK "mailto:yarfest@gmail.com"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6"/>
          <w:szCs w:val="26"/>
          <w:lang w:val="en-US"/>
        </w:rPr>
        <w:t>yarfest@gmail.com</w:t>
      </w:r>
      <w:r>
        <w:rPr>
          <w:rStyle w:val="7"/>
          <w:rFonts w:ascii="Times New Roman" w:hAnsi="Times New Roman" w:cs="Times New Roman"/>
          <w:sz w:val="26"/>
          <w:szCs w:val="26"/>
          <w:lang w:val="en-US"/>
        </w:rPr>
        <w:fldChar w:fldCharType="end"/>
      </w:r>
      <w:r>
        <w:rPr>
          <w:rStyle w:val="7"/>
          <w:rFonts w:ascii="Times New Roman" w:hAnsi="Times New Roman" w:cs="Times New Roman"/>
          <w:sz w:val="26"/>
          <w:szCs w:val="26"/>
          <w:u w:val="none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(4852) 20-10-98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0C54280">
      <w:pPr>
        <w:pStyle w:val="18"/>
        <w:widowControl w:val="0"/>
        <w:tabs>
          <w:tab w:val="left" w:pos="1134"/>
        </w:tabs>
        <w:spacing w:after="0" w:line="240" w:lineRule="auto"/>
        <w:ind w:left="0" w:right="-1" w:hanging="709"/>
        <w:contextualSpacing w:val="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Городские мероприятия в рамках Кинофорума</w:t>
      </w:r>
    </w:p>
    <w:p w14:paraId="5FE05152">
      <w:pPr>
        <w:pStyle w:val="18"/>
        <w:spacing w:after="0"/>
        <w:rPr>
          <w:rFonts w:ascii="Times New Roman" w:hAnsi="Times New Roman"/>
          <w:sz w:val="26"/>
          <w:szCs w:val="26"/>
        </w:rPr>
      </w:pPr>
    </w:p>
    <w:p w14:paraId="247C1CD8">
      <w:pPr>
        <w:pStyle w:val="11"/>
        <w:numPr>
          <w:ilvl w:val="0"/>
          <w:numId w:val="6"/>
        </w:numPr>
        <w:spacing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Городско</w:t>
      </w:r>
      <w:r>
        <w:rPr>
          <w:b/>
          <w:sz w:val="26"/>
          <w:szCs w:val="26"/>
          <w:lang w:val="ru-RU"/>
        </w:rPr>
        <w:t xml:space="preserve">й </w:t>
      </w:r>
      <w:r>
        <w:rPr>
          <w:b/>
          <w:sz w:val="26"/>
          <w:szCs w:val="26"/>
        </w:rPr>
        <w:t>патриотическ</w:t>
      </w:r>
      <w:r>
        <w:rPr>
          <w:b/>
          <w:sz w:val="26"/>
          <w:szCs w:val="26"/>
          <w:lang w:val="ru-RU"/>
        </w:rPr>
        <w:t>ий</w:t>
      </w:r>
      <w:r>
        <w:rPr>
          <w:b/>
          <w:sz w:val="26"/>
          <w:szCs w:val="26"/>
        </w:rPr>
        <w:t xml:space="preserve"> проект «Экран памяти. «Мы помним вас герои...»</w:t>
      </w:r>
    </w:p>
    <w:p w14:paraId="58EC3C9D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737"/>
        <w:contextualSpacing w:val="0"/>
        <w:jc w:val="both"/>
        <w:rPr>
          <w:rFonts w:ascii="Times New Roman" w:hAnsi="Times New Roman"/>
          <w:b/>
          <w:sz w:val="26"/>
          <w:szCs w:val="26"/>
        </w:rPr>
      </w:pPr>
    </w:p>
    <w:p w14:paraId="243BDAE8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73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45047252">
      <w:pPr>
        <w:pStyle w:val="11"/>
        <w:tabs>
          <w:tab w:val="left" w:pos="1134"/>
        </w:tabs>
        <w:spacing w:line="240" w:lineRule="auto"/>
        <w:ind w:firstLine="737"/>
        <w:rPr>
          <w:sz w:val="26"/>
          <w:szCs w:val="26"/>
        </w:rPr>
      </w:pPr>
      <w:r>
        <w:rPr>
          <w:sz w:val="26"/>
          <w:szCs w:val="26"/>
        </w:rPr>
        <w:t>Учредителем городского патриотического проекта «Экран памяти. «Мы помним вас герои...» (далее - проект «Экран памяти») является департамент образования мэрии города Ярославля.</w:t>
      </w:r>
    </w:p>
    <w:p w14:paraId="7BF0ACAB">
      <w:pPr>
        <w:pStyle w:val="18"/>
        <w:tabs>
          <w:tab w:val="left" w:pos="-1985"/>
          <w:tab w:val="left" w:pos="-1843"/>
          <w:tab w:val="left" w:pos="1134"/>
        </w:tabs>
        <w:spacing w:line="240" w:lineRule="auto"/>
        <w:ind w:lef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 – муниципальное образовательное учреждение дополнительного образования Центр анимационного творчества «Перспектива» (далее – ЦАТ «Перспектива»). Даты проведения мероприятия с 20.01.2026 по 20.05.202026.</w:t>
      </w:r>
    </w:p>
    <w:p w14:paraId="0362A698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 xml:space="preserve"> – предоставление возможности детям и молодежи, семьям ветеранов Великой Отечественной войны рассказать о героических подвигах родственников. Создание книги памяти по фильмам, рисункам и литературному творчеству юных авторов.</w:t>
      </w:r>
    </w:p>
    <w:p w14:paraId="2FEB5A05">
      <w:pPr>
        <w:tabs>
          <w:tab w:val="left" w:pos="567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0D33C6FB">
      <w:pPr>
        <w:pStyle w:val="12"/>
        <w:numPr>
          <w:ilvl w:val="2"/>
          <w:numId w:val="7"/>
        </w:numPr>
        <w:tabs>
          <w:tab w:val="left" w:pos="284"/>
          <w:tab w:val="left" w:pos="567"/>
          <w:tab w:val="left" w:pos="1134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развитие чувства гордости за героев России;</w:t>
      </w:r>
    </w:p>
    <w:p w14:paraId="11358B45">
      <w:pPr>
        <w:pStyle w:val="12"/>
        <w:numPr>
          <w:ilvl w:val="2"/>
          <w:numId w:val="7"/>
        </w:numPr>
        <w:tabs>
          <w:tab w:val="left" w:pos="284"/>
          <w:tab w:val="left" w:pos="1134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активное вовлечение детей и молодёжи в жизнь общества, социализация и патриотическое воспитание подрастающего поколения;</w:t>
      </w:r>
    </w:p>
    <w:p w14:paraId="389CF370">
      <w:pPr>
        <w:pStyle w:val="12"/>
        <w:numPr>
          <w:ilvl w:val="2"/>
          <w:numId w:val="7"/>
        </w:numPr>
        <w:tabs>
          <w:tab w:val="left" w:pos="284"/>
          <w:tab w:val="left" w:pos="1134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привлечение семейных групп, детей и молодёжи к созданию фильмов, литературных произведений и рисунков, раскрывающих и пропагандирующих общечеловеческие ценности;</w:t>
      </w:r>
    </w:p>
    <w:p w14:paraId="14064ECE">
      <w:pPr>
        <w:pStyle w:val="12"/>
        <w:numPr>
          <w:ilvl w:val="2"/>
          <w:numId w:val="7"/>
        </w:numPr>
        <w:tabs>
          <w:tab w:val="left" w:pos="284"/>
          <w:tab w:val="left" w:pos="1134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развитие семейного творчества средствами экранных видов искусств;</w:t>
      </w:r>
    </w:p>
    <w:p w14:paraId="251073D4">
      <w:pPr>
        <w:pStyle w:val="12"/>
        <w:numPr>
          <w:ilvl w:val="2"/>
          <w:numId w:val="7"/>
        </w:numPr>
        <w:tabs>
          <w:tab w:val="left" w:pos="284"/>
          <w:tab w:val="left" w:pos="1134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3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организация семейного досуга детей и молодежи.</w:t>
      </w:r>
    </w:p>
    <w:p w14:paraId="501E9C02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73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Участники проекта «Экрана памяти».</w:t>
      </w:r>
    </w:p>
    <w:p w14:paraId="793F30F6">
      <w:pPr>
        <w:tabs>
          <w:tab w:val="left" w:pos="1134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приглашаются семейные группы, обучающиеся образовательных учреждений, творческие объединения, индивидуальные авторы, авторские коллективы, ИЗО студии, объединения литературного творчества, детские и молодежные  кино-телестудии, профессиональные авторы.</w:t>
      </w:r>
    </w:p>
    <w:p w14:paraId="065E705A">
      <w:pPr>
        <w:pStyle w:val="18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3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Этапы проведения:</w:t>
      </w:r>
    </w:p>
    <w:p w14:paraId="310E9372">
      <w:p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этап</w:t>
      </w:r>
      <w:r>
        <w:rPr>
          <w:rFonts w:ascii="Times New Roman" w:hAnsi="Times New Roman" w:cs="Times New Roman"/>
          <w:sz w:val="26"/>
          <w:szCs w:val="26"/>
        </w:rPr>
        <w:t>– с 20.01.2026 по 20.03.2026. Прием заявок (заочный).</w:t>
      </w:r>
    </w:p>
    <w:p w14:paraId="55E7CEB3">
      <w:p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(отборочный) – с 20.03.2026 по 29.03.2026. Включает в себя просмотр материалов членами жюри. Фильмы, литературные произведения, изобразительные работы, прошедшие отбор, включаются в сборник - каталог «Экран памяти. Семейные истории о героях войны».</w:t>
      </w:r>
    </w:p>
    <w:p w14:paraId="0499A08E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этап</w:t>
      </w:r>
      <w:r>
        <w:rPr>
          <w:rFonts w:ascii="Times New Roman" w:hAnsi="Times New Roman" w:cs="Times New Roman"/>
          <w:sz w:val="26"/>
          <w:szCs w:val="26"/>
        </w:rPr>
        <w:t xml:space="preserve"> с 30.03.2026 по 20.04.2026 - Создание макета сборника - каталога «Экран памяти. Семейные истории о героях войны».</w:t>
      </w:r>
    </w:p>
    <w:p w14:paraId="45A399C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 этап </w:t>
      </w:r>
      <w:r>
        <w:rPr>
          <w:rFonts w:ascii="Times New Roman" w:hAnsi="Times New Roman" w:cs="Times New Roman"/>
          <w:sz w:val="26"/>
          <w:szCs w:val="26"/>
        </w:rPr>
        <w:t>– с 23.04.2026 до 10.05.2026 - Печать сборника – каталога. Формирование программы фильмов для тематических показов в школах, библиотеках, кинозалах, социальных сетях, на телевидении</w:t>
      </w:r>
    </w:p>
    <w:p w14:paraId="308AA4F5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 этап</w:t>
      </w:r>
      <w:r>
        <w:rPr>
          <w:rFonts w:ascii="Times New Roman" w:hAnsi="Times New Roman" w:cs="Times New Roman"/>
          <w:sz w:val="26"/>
          <w:szCs w:val="26"/>
        </w:rPr>
        <w:t xml:space="preserve"> (итоговый) – до 20.05.2026 - Рассылка дипломов участникам проекта.</w:t>
      </w:r>
    </w:p>
    <w:p w14:paraId="5613D076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73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Условия участия и критерии отбора</w:t>
      </w:r>
    </w:p>
    <w:p w14:paraId="2E549F79">
      <w:pPr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проекте предоставляются работы о героях войны:</w:t>
      </w:r>
    </w:p>
    <w:p w14:paraId="64DD1C2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литературные произведения</w:t>
      </w:r>
      <w:r>
        <w:rPr>
          <w:rFonts w:ascii="Times New Roman" w:hAnsi="Times New Roman" w:cs="Times New Roman"/>
          <w:sz w:val="26"/>
          <w:szCs w:val="26"/>
        </w:rPr>
        <w:t xml:space="preserve"> (стихи, рассказы, сценарии и т.п.).</w:t>
      </w:r>
    </w:p>
    <w:p w14:paraId="264EB932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Принимаются только отредактированные тексты, проверенные на орфографию, объемом не более 1 листа А-4, ориентация – книжная, размер полей: левое – 3 см, верхнее и нижнее – 2 см, правое – 1,5 см; шрифт текста – Тimes New Roman; размер шрифта – 14; межстрочный интервал – 1,5; абзацный отступ – 1,25 см; выравнивание основного текста по ширине, заголовки по центру; заголовки жирным шрифтом, точка не ставится. Работа предоставляется в электронном виде, в формате Word по указанной ниже ссылке.</w:t>
      </w:r>
    </w:p>
    <w:p w14:paraId="523C7EE4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изобразительные работы</w:t>
      </w:r>
      <w:r>
        <w:rPr>
          <w:rFonts w:ascii="Times New Roman" w:hAnsi="Times New Roman" w:cs="Times New Roman"/>
          <w:sz w:val="26"/>
          <w:szCs w:val="26"/>
        </w:rPr>
        <w:t xml:space="preserve"> (рисунки, эскизы, коллажи и др.). Готовую работу следует отсканировать или качественно сфотографировать и прислать ссылку.</w:t>
      </w:r>
    </w:p>
    <w:p w14:paraId="2EA0CE0A">
      <w:pPr>
        <w:pStyle w:val="18"/>
        <w:numPr>
          <w:ilvl w:val="0"/>
          <w:numId w:val="8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37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u w:val="single"/>
        </w:rPr>
        <w:t>мультимедийные проекты</w:t>
      </w:r>
      <w:r>
        <w:rPr>
          <w:rFonts w:ascii="Times New Roman" w:hAnsi="Times New Roman"/>
          <w:sz w:val="26"/>
          <w:szCs w:val="26"/>
        </w:rPr>
        <w:t xml:space="preserve"> продолжительностью до 10 минут (документальные, игровые, анимационные фильмы, клипы, социальные ролики). Предоставляется ссылка на фильм, снятый любыми цифровыми носителями (видео-, фотокамерами и мобильными телефонами), на русском языке (или имеющие субтитры на русском языке) в формате AVI, MP4, MPEG. </w:t>
      </w:r>
      <w:r>
        <w:rPr>
          <w:rFonts w:ascii="Times New Roman" w:hAnsi="Times New Roman"/>
          <w:sz w:val="26"/>
          <w:szCs w:val="26"/>
          <w:lang w:bidi="ru-RU"/>
        </w:rPr>
        <w:t>Любой из представленных материалов должен соответствовать теме проекта и критериям:</w:t>
      </w:r>
    </w:p>
    <w:p w14:paraId="60A83E6B">
      <w:pPr>
        <w:pStyle w:val="18"/>
        <w:numPr>
          <w:ilvl w:val="0"/>
          <w:numId w:val="9"/>
        </w:numPr>
        <w:tabs>
          <w:tab w:val="left" w:pos="-1843"/>
          <w:tab w:val="left" w:pos="709"/>
          <w:tab w:val="left" w:pos="993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 w:val="0"/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оригинальность замысла;</w:t>
      </w:r>
    </w:p>
    <w:p w14:paraId="1A4A1658">
      <w:pPr>
        <w:pStyle w:val="18"/>
        <w:numPr>
          <w:ilvl w:val="0"/>
          <w:numId w:val="9"/>
        </w:numPr>
        <w:tabs>
          <w:tab w:val="left" w:pos="-1843"/>
          <w:tab w:val="left" w:pos="709"/>
          <w:tab w:val="left" w:pos="993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 w:val="0"/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качество работы;</w:t>
      </w:r>
    </w:p>
    <w:p w14:paraId="6910F5D5">
      <w:pPr>
        <w:pStyle w:val="18"/>
        <w:numPr>
          <w:ilvl w:val="0"/>
          <w:numId w:val="9"/>
        </w:numPr>
        <w:tabs>
          <w:tab w:val="left" w:pos="-1843"/>
          <w:tab w:val="left" w:pos="709"/>
          <w:tab w:val="left" w:pos="993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 w:val="0"/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целостность содержания и стиля работы.</w:t>
      </w:r>
    </w:p>
    <w:p w14:paraId="66A7C97E">
      <w:pPr>
        <w:pStyle w:val="11"/>
        <w:widowControl/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firstLine="737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обязательное наличие информации и фотоматериалов для сборника - каталога.</w:t>
      </w:r>
    </w:p>
    <w:p w14:paraId="7954A77C">
      <w:pPr>
        <w:numPr>
          <w:ilvl w:val="0"/>
          <w:numId w:val="9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четкость, аккуратность, грамотность выполнения</w:t>
      </w:r>
    </w:p>
    <w:p w14:paraId="5C762CAF">
      <w:pPr>
        <w:numPr>
          <w:ilvl w:val="0"/>
          <w:numId w:val="9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наличие информации и фотоматериалов для сборника </w:t>
      </w:r>
      <w:r>
        <w:rPr>
          <w:rFonts w:ascii="Times New Roman" w:hAnsi="Times New Roman" w:cs="Times New Roman"/>
          <w:sz w:val="26"/>
          <w:szCs w:val="26"/>
        </w:rPr>
        <w:t>(автор, герой проекта и т.п.), не менее 3 фото из фильма, (название, краткая аннотация к работе, интересные факты, исторические сведения).</w:t>
      </w:r>
    </w:p>
    <w:p w14:paraId="33797D87">
      <w:pPr>
        <w:pStyle w:val="18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9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каждую творческую работу заполнятся заявка </w:t>
      </w:r>
    </w:p>
    <w:p w14:paraId="2D8CE47C">
      <w:pPr>
        <w:pStyle w:val="18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Внимание! Фильмы без материалов для сборника и фильмы продолжительностью более 10 минут не принимаются к рассмотрению.</w:t>
      </w:r>
    </w:p>
    <w:p w14:paraId="34637723">
      <w:p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Возрастные категории</w:t>
      </w:r>
      <w:r>
        <w:rPr>
          <w:rFonts w:ascii="Times New Roman" w:hAnsi="Times New Roman" w:cs="Times New Roman"/>
          <w:sz w:val="26"/>
          <w:szCs w:val="26"/>
        </w:rPr>
        <w:t xml:space="preserve"> - детская до 17 лет и семейная, участники разного возраста.</w:t>
      </w:r>
    </w:p>
    <w:p w14:paraId="442730DD">
      <w:pPr>
        <w:pStyle w:val="18"/>
        <w:widowControl w:val="0"/>
        <w:tabs>
          <w:tab w:val="left" w:pos="1134"/>
        </w:tabs>
        <w:autoSpaceDE w:val="0"/>
        <w:autoSpaceDN w:val="0"/>
        <w:spacing w:after="0" w:line="240" w:lineRule="auto"/>
        <w:ind w:left="73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Подведение итогов</w:t>
      </w:r>
    </w:p>
    <w:p w14:paraId="04CC6B62">
      <w:pPr>
        <w:pStyle w:val="18"/>
        <w:tabs>
          <w:tab w:val="left" w:pos="-1985"/>
          <w:tab w:val="left" w:pos="-1843"/>
          <w:tab w:val="left" w:pos="-1701"/>
          <w:tab w:val="left" w:pos="1134"/>
          <w:tab w:val="left" w:pos="2124"/>
        </w:tabs>
        <w:spacing w:line="240" w:lineRule="auto"/>
        <w:ind w:lef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предоставленным материалам создаётся сборник - каталог, рассказывающий о подвиге героя, представляют автора и студию. Проект мероприятия получает диплом и каталог.</w:t>
      </w:r>
    </w:p>
    <w:p w14:paraId="4C2EA867">
      <w:pPr>
        <w:pStyle w:val="18"/>
        <w:tabs>
          <w:tab w:val="left" w:pos="-1985"/>
          <w:tab w:val="left" w:pos="-1843"/>
          <w:tab w:val="left" w:pos="-1701"/>
          <w:tab w:val="left" w:pos="1134"/>
          <w:tab w:val="left" w:pos="2124"/>
        </w:tabs>
        <w:spacing w:after="0" w:line="240" w:lineRule="auto"/>
        <w:ind w:lef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Заявки на участие в проекте принимаются по ссылкам:</w:t>
      </w:r>
    </w:p>
    <w:p w14:paraId="25E95C51">
      <w:pPr>
        <w:shd w:val="clear" w:color="auto" w:fill="FFFFFF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Литературные произведения </w:t>
      </w:r>
      <w:r>
        <w:fldChar w:fldCharType="begin"/>
      </w:r>
      <w:r>
        <w:instrText xml:space="preserve"> HYPERLINK "https://forms.gle/fJgwPtQrfv7Eq358A%20"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6"/>
          <w:szCs w:val="26"/>
        </w:rPr>
        <w:t>https://forms.gle/fJgwPtQrfv7Eq358A</w:t>
      </w:r>
      <w:r>
        <w:rPr>
          <w:rStyle w:val="7"/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14:paraId="4B12E870">
      <w:pPr>
        <w:shd w:val="clear" w:color="auto" w:fill="FFFFFF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Изобразительные работы </w:t>
      </w:r>
      <w:r>
        <w:fldChar w:fldCharType="begin"/>
      </w:r>
      <w:r>
        <w:instrText xml:space="preserve"> HYPERLINK "https://forms.gle/XfGBoMLGvSBL23xG8%20"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6"/>
          <w:szCs w:val="26"/>
        </w:rPr>
        <w:t>https://forms.gle/XfGBoMLGvSBL23xG8</w:t>
      </w:r>
      <w:r>
        <w:rPr>
          <w:rStyle w:val="7"/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14:paraId="25B436F5">
      <w:pPr>
        <w:shd w:val="clear" w:color="auto" w:fill="FFFFFF"/>
        <w:tabs>
          <w:tab w:val="left" w:pos="1134"/>
        </w:tabs>
        <w:spacing w:after="0" w:line="240" w:lineRule="auto"/>
        <w:ind w:firstLine="737"/>
        <w:jc w:val="both"/>
        <w:rPr>
          <w:rStyle w:val="7"/>
          <w:rFonts w:ascii="Times New Roman" w:hAnsi="Times New Roman" w:cs="Times New Roman"/>
          <w:color w:val="1155CC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Мультимедийные проекты </w:t>
      </w:r>
      <w:r>
        <w:fldChar w:fldCharType="begin"/>
      </w:r>
      <w:r>
        <w:instrText xml:space="preserve"> HYPERLINK "https://forms.gle/efbCB2t2q9eoxJay6%20"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6"/>
          <w:szCs w:val="26"/>
        </w:rPr>
        <w:t>https://forms.gle/efbCB2t2q9eoxJay6</w:t>
      </w:r>
      <w:r>
        <w:rPr>
          <w:rStyle w:val="7"/>
          <w:rFonts w:ascii="Times New Roman" w:hAnsi="Times New Roman" w:cs="Times New Roman"/>
          <w:sz w:val="26"/>
          <w:szCs w:val="26"/>
        </w:rPr>
        <w:fldChar w:fldCharType="end"/>
      </w:r>
      <w:r>
        <w:rPr>
          <w:rStyle w:val="7"/>
          <w:rFonts w:ascii="Times New Roman" w:hAnsi="Times New Roman" w:cs="Times New Roman"/>
          <w:color w:val="1155CC"/>
          <w:sz w:val="26"/>
          <w:szCs w:val="26"/>
        </w:rPr>
        <w:t xml:space="preserve"> </w:t>
      </w:r>
    </w:p>
    <w:p w14:paraId="5CA70642">
      <w:pPr>
        <w:shd w:val="clear" w:color="auto" w:fill="FFFFFF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Заявка на участие в проекте «Экран памяти» предполагает согласие автора или группы авторов на демонстрацию его (их) работ в рамках всех мероприятий проекта и предоставление данных для печати сборника - каталога.</w:t>
      </w:r>
    </w:p>
    <w:p w14:paraId="2A349C4F">
      <w:pPr>
        <w:shd w:val="clear" w:color="auto" w:fill="FFFFFF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C868351">
      <w:pPr>
        <w:pStyle w:val="18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Городской медиаконкурс «Перспективное кино»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1F05C08">
      <w:pPr>
        <w:pStyle w:val="18"/>
        <w:rPr>
          <w:rFonts w:ascii="Times New Roman" w:hAnsi="Times New Roman"/>
          <w:sz w:val="26"/>
          <w:szCs w:val="26"/>
        </w:rPr>
      </w:pPr>
    </w:p>
    <w:p w14:paraId="7FD4C499">
      <w:pPr>
        <w:pStyle w:val="18"/>
        <w:widowControl w:val="0"/>
        <w:tabs>
          <w:tab w:val="left" w:pos="1134"/>
        </w:tabs>
        <w:spacing w:after="0" w:line="240" w:lineRule="auto"/>
        <w:ind w:left="709" w:right="-1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38B88C72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медиаконкурс «Перспективное кино» является городским отборочным конкурсом Международного фестиваля семейного и молодёжного фильма «Кино-Клик».</w:t>
      </w:r>
    </w:p>
    <w:p w14:paraId="1D0715FC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Для участия в конкурсе приглашаются ярославские авторы медиапроектов от 14 до 18 лет, которые создают свои фильмы в киностудиях или в семье. Медиаконкурс проводится </w:t>
      </w:r>
    </w:p>
    <w:p w14:paraId="2BB4E3D5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709" w:right="-1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и задачи фестиваля</w:t>
      </w:r>
    </w:p>
    <w:p w14:paraId="49DC2621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– создание условий для выявления талантливых детей и воспитание грамотного зрителя</w:t>
      </w:r>
    </w:p>
    <w:p w14:paraId="50AF304D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фестиваля:</w:t>
      </w:r>
    </w:p>
    <w:p w14:paraId="5AE195E2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знакомство детей с мировым кинематографом 12+;</w:t>
      </w:r>
    </w:p>
    <w:p w14:paraId="5EDA22B6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детей и молодёжи к созданию фильмов, раскрывающих и пропагандирующих общечеловеческие ценности;</w:t>
      </w:r>
    </w:p>
    <w:p w14:paraId="36ED8680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творческих семей и творческая работа с ними;</w:t>
      </w:r>
    </w:p>
    <w:p w14:paraId="02441273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творческих способностей детей средствами экранных искусств.</w:t>
      </w:r>
    </w:p>
    <w:p w14:paraId="5315DDFE">
      <w:pPr>
        <w:pStyle w:val="18"/>
        <w:widowControl w:val="0"/>
        <w:tabs>
          <w:tab w:val="left" w:pos="-1843"/>
          <w:tab w:val="left" w:pos="1134"/>
        </w:tabs>
        <w:spacing w:after="0" w:line="240" w:lineRule="auto"/>
        <w:ind w:left="928" w:right="-1" w:hanging="21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Этапы проведения</w:t>
      </w:r>
    </w:p>
    <w:p w14:paraId="69AF0E5A">
      <w:pPr>
        <w:widowControl w:val="0"/>
        <w:tabs>
          <w:tab w:val="left" w:pos="567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этап</w:t>
      </w:r>
      <w:r>
        <w:rPr>
          <w:rFonts w:ascii="Times New Roman" w:hAnsi="Times New Roman" w:cs="Times New Roman"/>
          <w:sz w:val="26"/>
          <w:szCs w:val="26"/>
        </w:rPr>
        <w:t xml:space="preserve"> – подготовительный. Прием заявок проводится с 1.05.2026 по 20.08.2026.</w:t>
      </w:r>
    </w:p>
    <w:p w14:paraId="66E95971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Заявка на участие в фестивале предполагает согласие автора или группы авторов на демонстрацию его (их) работ в пост-фестивальных мероприятиях.</w:t>
      </w:r>
    </w:p>
    <w:p w14:paraId="2311D07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– отборочный. Формирование конкурсной программы с 20.08 по 01.09.2026. </w:t>
      </w:r>
    </w:p>
    <w:p w14:paraId="5A603BB5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жюри с 01.09.2026 по 21.09.2026, которое определяет победителей.</w:t>
      </w:r>
    </w:p>
    <w:p w14:paraId="5C17B1FB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 этап</w:t>
      </w:r>
      <w:r>
        <w:rPr>
          <w:rFonts w:ascii="Times New Roman" w:hAnsi="Times New Roman" w:cs="Times New Roman"/>
          <w:sz w:val="26"/>
          <w:szCs w:val="26"/>
        </w:rPr>
        <w:t xml:space="preserve"> – Итоговый. На этом этапе предусмотрен ряд мероприятий:</w:t>
      </w:r>
    </w:p>
    <w:p w14:paraId="53B53B03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публикация списка и награждение победителей (29.09.2026);</w:t>
      </w:r>
    </w:p>
    <w:p w14:paraId="07544B11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рассылка дипломов (до 01.10.2026).</w:t>
      </w:r>
    </w:p>
    <w:p w14:paraId="5299D0B5">
      <w:pPr>
        <w:pStyle w:val="18"/>
        <w:widowControl w:val="0"/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Номинации</w:t>
      </w:r>
    </w:p>
    <w:p w14:paraId="5DE90239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«Мой любимый город» - фильмы о городе Ярославле, памятниках, музеях, улицах и площадях и др.</w:t>
      </w:r>
    </w:p>
    <w:p w14:paraId="24BBFA73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«Экран нашей памяти» - фильмы о войне и героях военных действий, о людях переживших войну и т.п.</w:t>
      </w:r>
    </w:p>
    <w:p w14:paraId="1D03D0AE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«Дети-детям» - медиапроекты адресованные детям.</w:t>
      </w:r>
    </w:p>
    <w:p w14:paraId="73D38D49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Документальное кино.</w:t>
      </w:r>
    </w:p>
    <w:p w14:paraId="64841205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Игровое кино.</w:t>
      </w:r>
    </w:p>
    <w:p w14:paraId="3496C3DB">
      <w:pPr>
        <w:pStyle w:val="1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Анимация.</w:t>
      </w:r>
    </w:p>
    <w:p w14:paraId="7292EC70">
      <w:pPr>
        <w:pStyle w:val="18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right="-1"/>
        <w:rPr>
          <w:rFonts w:ascii="Times New Roman" w:hAnsi="Times New Roman" w:eastAsia="Arial Unicode MS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Телесюжет, репортаж</w:t>
      </w:r>
      <w:r>
        <w:rPr>
          <w:rFonts w:ascii="Times New Roman" w:hAnsi="Times New Roman" w:eastAsia="Arial Unicode MS"/>
          <w:sz w:val="26"/>
          <w:szCs w:val="26"/>
        </w:rPr>
        <w:t>, блог.</w:t>
      </w:r>
    </w:p>
    <w:p w14:paraId="32B6E851">
      <w:pPr>
        <w:pStyle w:val="18"/>
        <w:tabs>
          <w:tab w:val="left" w:pos="709"/>
          <w:tab w:val="left" w:pos="1134"/>
        </w:tabs>
        <w:spacing w:after="0" w:line="240" w:lineRule="auto"/>
        <w:ind w:left="644" w:right="-1"/>
        <w:rPr>
          <w:rFonts w:ascii="Times New Roman" w:hAnsi="Times New Roman" w:eastAsia="Arial Unicode MS"/>
          <w:b/>
          <w:sz w:val="26"/>
          <w:szCs w:val="26"/>
        </w:rPr>
      </w:pPr>
    </w:p>
    <w:p w14:paraId="02E1122C">
      <w:pPr>
        <w:pStyle w:val="18"/>
        <w:tabs>
          <w:tab w:val="left" w:pos="709"/>
          <w:tab w:val="left" w:pos="1134"/>
        </w:tabs>
        <w:spacing w:after="0" w:line="240" w:lineRule="auto"/>
        <w:ind w:left="644" w:right="-1"/>
        <w:rPr>
          <w:rFonts w:ascii="Times New Roman" w:hAnsi="Times New Roman" w:eastAsia="Arial Unicode MS"/>
          <w:sz w:val="26"/>
          <w:szCs w:val="26"/>
        </w:rPr>
      </w:pPr>
      <w:r>
        <w:rPr>
          <w:rFonts w:ascii="Times New Roman" w:hAnsi="Times New Roman" w:eastAsia="Arial Unicode MS"/>
          <w:sz w:val="26"/>
          <w:szCs w:val="26"/>
        </w:rPr>
        <w:t xml:space="preserve">Заявки для участия в конкурсе </w:t>
      </w:r>
      <w:r>
        <w:fldChar w:fldCharType="begin"/>
      </w:r>
      <w:r>
        <w:instrText xml:space="preserve"> HYPERLINK "https://forms.gle/NZmk4Xz2uQCrg1Su7" </w:instrText>
      </w:r>
      <w:r>
        <w:fldChar w:fldCharType="separate"/>
      </w:r>
      <w:r>
        <w:rPr>
          <w:rStyle w:val="7"/>
          <w:rFonts w:ascii="Times New Roman" w:hAnsi="Times New Roman" w:eastAsia="Arial Unicode MS"/>
          <w:sz w:val="26"/>
          <w:szCs w:val="26"/>
        </w:rPr>
        <w:t>https://forms.gle/NZmk4Xz2uQCrg1Su7</w:t>
      </w:r>
      <w:r>
        <w:rPr>
          <w:rStyle w:val="7"/>
          <w:rFonts w:ascii="Times New Roman" w:hAnsi="Times New Roman" w:eastAsia="Arial Unicode MS"/>
          <w:sz w:val="26"/>
          <w:szCs w:val="26"/>
        </w:rPr>
        <w:fldChar w:fldCharType="end"/>
      </w:r>
    </w:p>
    <w:p w14:paraId="02E7FD38">
      <w:pPr>
        <w:pStyle w:val="18"/>
        <w:tabs>
          <w:tab w:val="left" w:pos="709"/>
          <w:tab w:val="left" w:pos="1134"/>
        </w:tabs>
        <w:spacing w:after="0" w:line="240" w:lineRule="auto"/>
        <w:ind w:left="644" w:right="-1"/>
        <w:rPr>
          <w:rFonts w:ascii="Times New Roman" w:hAnsi="Times New Roman" w:eastAsia="Arial Unicode MS"/>
          <w:sz w:val="26"/>
          <w:szCs w:val="26"/>
        </w:rPr>
      </w:pPr>
    </w:p>
    <w:p w14:paraId="6C935096">
      <w:pPr>
        <w:pStyle w:val="11"/>
        <w:tabs>
          <w:tab w:val="left" w:pos="709"/>
          <w:tab w:val="left" w:pos="1134"/>
        </w:tabs>
        <w:spacing w:line="240" w:lineRule="auto"/>
        <w:ind w:right="-1"/>
        <w:rPr>
          <w:rStyle w:val="7"/>
          <w:rFonts w:eastAsia="Arial Unicode MS"/>
          <w:b/>
          <w:color w:val="auto"/>
          <w:sz w:val="26"/>
          <w:szCs w:val="26"/>
          <w:u w:val="none"/>
          <w:lang w:val="ru-RU"/>
        </w:rPr>
      </w:pPr>
      <w:r>
        <w:rPr>
          <w:rFonts w:eastAsia="Arial Unicode MS"/>
          <w:b/>
          <w:sz w:val="26"/>
          <w:szCs w:val="26"/>
        </w:rPr>
        <w:t>Требования</w:t>
      </w:r>
      <w:r>
        <w:rPr>
          <w:rFonts w:eastAsia="Arial Unicode MS"/>
          <w:b/>
          <w:sz w:val="26"/>
          <w:szCs w:val="26"/>
          <w:lang w:val="ru-RU"/>
        </w:rPr>
        <w:t xml:space="preserve">: </w:t>
      </w:r>
      <w:r>
        <w:rPr>
          <w:rFonts w:eastAsia="Arial Unicode MS"/>
          <w:sz w:val="26"/>
          <w:szCs w:val="26"/>
          <w:lang w:val="ru-RU"/>
        </w:rPr>
        <w:t>ф</w:t>
      </w:r>
      <w:r>
        <w:rPr>
          <w:rFonts w:eastAsia="Arial Unicode MS"/>
          <w:sz w:val="26"/>
          <w:szCs w:val="26"/>
        </w:rPr>
        <w:t xml:space="preserve">ильмы рекомендуется загружать в облачные сервисы </w:t>
      </w:r>
      <w:r>
        <w:rPr>
          <w:rFonts w:eastAsia="Arial Unicode MS"/>
          <w:sz w:val="26"/>
          <w:szCs w:val="26"/>
          <w:lang w:val="en-US"/>
        </w:rPr>
        <w:t>yandex</w:t>
      </w:r>
      <w:r>
        <w:rPr>
          <w:rFonts w:eastAsia="Arial Unicode MS"/>
          <w:sz w:val="26"/>
          <w:szCs w:val="26"/>
        </w:rPr>
        <w:t xml:space="preserve">, </w:t>
      </w:r>
      <w:r>
        <w:rPr>
          <w:rFonts w:eastAsia="Arial Unicode MS"/>
          <w:sz w:val="26"/>
          <w:szCs w:val="26"/>
          <w:lang w:val="en-US"/>
        </w:rPr>
        <w:t>mail</w:t>
      </w:r>
      <w:r>
        <w:rPr>
          <w:rFonts w:eastAsia="Arial Unicode MS"/>
          <w:sz w:val="26"/>
          <w:szCs w:val="26"/>
        </w:rPr>
        <w:t xml:space="preserve">, </w:t>
      </w:r>
      <w:r>
        <w:rPr>
          <w:rFonts w:eastAsia="Arial Unicode MS"/>
          <w:sz w:val="26"/>
          <w:szCs w:val="26"/>
          <w:lang w:val="en-US"/>
        </w:rPr>
        <w:t>google</w:t>
      </w:r>
      <w:r>
        <w:rPr>
          <w:rFonts w:eastAsia="Arial Unicode MS"/>
          <w:sz w:val="26"/>
          <w:szCs w:val="26"/>
        </w:rPr>
        <w:t xml:space="preserve">. По договоренности сторон, может быть использована другая форма передачи материалов. Вопросы направлять на электронную почту: </w:t>
      </w:r>
      <w:r>
        <w:fldChar w:fldCharType="begin"/>
      </w:r>
      <w:r>
        <w:instrText xml:space="preserve"> HYPERLINK "mailto:yarfest@gmail.com" </w:instrText>
      </w:r>
      <w:r>
        <w:fldChar w:fldCharType="separate"/>
      </w:r>
      <w:r>
        <w:rPr>
          <w:rStyle w:val="7"/>
          <w:rFonts w:eastAsia="Arial Unicode MS"/>
          <w:sz w:val="26"/>
          <w:szCs w:val="26"/>
        </w:rPr>
        <w:t>yarfest@gmail.com</w:t>
      </w:r>
      <w:r>
        <w:rPr>
          <w:rStyle w:val="7"/>
          <w:rFonts w:eastAsia="Arial Unicode MS"/>
          <w:sz w:val="26"/>
          <w:szCs w:val="26"/>
        </w:rPr>
        <w:fldChar w:fldCharType="end"/>
      </w:r>
    </w:p>
    <w:p w14:paraId="41ABF575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 xml:space="preserve">От одного автора или авторского коллектива на конкурсный отбор фестиваля может поступить не более </w:t>
      </w:r>
      <w:r>
        <w:rPr>
          <w:rFonts w:ascii="Times New Roman" w:hAnsi="Times New Roman" w:eastAsia="Arial Unicode MS" w:cs="Times New Roman"/>
          <w:b/>
          <w:sz w:val="26"/>
          <w:szCs w:val="26"/>
        </w:rPr>
        <w:t>5 фильмов</w:t>
      </w:r>
      <w:r>
        <w:rPr>
          <w:rFonts w:ascii="Times New Roman" w:hAnsi="Times New Roman" w:eastAsia="Arial Unicode MS" w:cs="Times New Roman"/>
          <w:sz w:val="26"/>
          <w:szCs w:val="26"/>
        </w:rPr>
        <w:t>. Количество работ, входящих в конкурсную программу фестиваля, ограничено.</w:t>
      </w:r>
    </w:p>
    <w:p w14:paraId="05C36A1D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Подведение итогов </w:t>
      </w:r>
    </w:p>
    <w:p w14:paraId="6C6772B1">
      <w:pPr>
        <w:pStyle w:val="18"/>
        <w:widowControl w:val="0"/>
        <w:tabs>
          <w:tab w:val="left" w:pos="284"/>
        </w:tabs>
        <w:spacing w:after="0" w:line="240" w:lineRule="auto"/>
        <w:ind w:left="0" w:right="-1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Подведение итогов конкурса состоится 29.09.2026. Лучшие фильмы юных авторов награждаются дипломами, победители становятся участниками конкурсной программы международного онлайн-фестиваля семейного и молодежного фильма «Кино-Клик».</w:t>
      </w:r>
    </w:p>
    <w:p w14:paraId="07CA267E">
      <w:pPr>
        <w:pStyle w:val="18"/>
        <w:rPr>
          <w:rFonts w:ascii="Times New Roman" w:hAnsi="Times New Roman"/>
          <w:b/>
          <w:sz w:val="28"/>
          <w:szCs w:val="28"/>
          <w:u w:val="single"/>
        </w:rPr>
      </w:pPr>
    </w:p>
    <w:p w14:paraId="133D4335">
      <w:pPr>
        <w:pStyle w:val="1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Международные онлайн проекты:</w:t>
      </w:r>
    </w:p>
    <w:p w14:paraId="21EA138E">
      <w:pPr>
        <w:pStyle w:val="18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7BF18610">
      <w:pPr>
        <w:pStyle w:val="18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Международный онлайн фестиваль детского анимационного кино «Горошина»</w:t>
      </w:r>
    </w:p>
    <w:p w14:paraId="65F638DC">
      <w:pPr>
        <w:widowControl w:val="0"/>
        <w:tabs>
          <w:tab w:val="left" w:pos="1134"/>
        </w:tabs>
        <w:spacing w:after="0" w:line="240" w:lineRule="auto"/>
        <w:ind w:left="568"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561FF392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Международный онлайн фестиваль детского анимационного кино «Горошина» родился на ярославской земле при поддержке «Студии Александра Петрова» и центра анимационного творчества «Перспектива».</w:t>
      </w:r>
    </w:p>
    <w:p w14:paraId="64721B8B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«Горошина» – это открытая площадка для дебютов авторов от 5 до 13 лет и анимационных фильмов, выполненных профессионалами для детской аудитории. </w:t>
      </w:r>
    </w:p>
    <w:p w14:paraId="6475450F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и задачи фестиваля</w:t>
      </w:r>
    </w:p>
    <w:p w14:paraId="2A920FD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– создание условий для выявления талантливых детей и воспитание грамотного зрителя</w:t>
      </w:r>
    </w:p>
    <w:p w14:paraId="352D03E5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фестиваля:</w:t>
      </w:r>
    </w:p>
    <w:p w14:paraId="15DC42D1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знакомство детей с мировым кинематографом 0+, 6+, 12+;</w:t>
      </w:r>
    </w:p>
    <w:p w14:paraId="052028F6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детей и молодёжи к созданию фильмов, раскрывающих и пропагандирующих общечеловеческие ценности;</w:t>
      </w:r>
    </w:p>
    <w:p w14:paraId="2BE05F02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творческих способностей детей средствами экранных искусств;</w:t>
      </w:r>
    </w:p>
    <w:p w14:paraId="259A69D3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общение с профессиональными аниматорами.</w:t>
      </w:r>
    </w:p>
    <w:p w14:paraId="368B9315">
      <w:pPr>
        <w:pStyle w:val="18"/>
        <w:widowControl w:val="0"/>
        <w:tabs>
          <w:tab w:val="left" w:pos="-1843"/>
          <w:tab w:val="left" w:pos="1134"/>
        </w:tabs>
        <w:spacing w:after="0" w:line="240" w:lineRule="auto"/>
        <w:ind w:left="928" w:right="-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Этапы проведения</w:t>
      </w:r>
    </w:p>
    <w:p w14:paraId="5C6C87E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этап</w:t>
      </w:r>
      <w:r>
        <w:rPr>
          <w:rFonts w:ascii="Times New Roman" w:hAnsi="Times New Roman" w:cs="Times New Roman"/>
          <w:sz w:val="26"/>
          <w:szCs w:val="26"/>
        </w:rPr>
        <w:t xml:space="preserve"> – приём заявок с 01.06.2026 по 01.09.2026.</w:t>
      </w:r>
    </w:p>
    <w:p w14:paraId="02973D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Внимание! Заявка на участие в фестивале предполагает согласие автора или группы авторов на демонстрацию работ в пост-фестивальных мероприятиях. </w:t>
      </w:r>
    </w:p>
    <w:p w14:paraId="597C66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Призеры и победители муниципального фестиваля детского анимационного кино «Ярославская горошина» автоматически направляются на Международный онлайн фестиваль детского анимационного кино «Горошина». </w:t>
      </w:r>
    </w:p>
    <w:p w14:paraId="2B02C306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Селекционной комиссии фестиваля с 01.09.2026 по 10.09.2026 формирование конкурсной программы кинофестиваля. </w:t>
      </w:r>
    </w:p>
    <w:p w14:paraId="0CF30FA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жюри с 11.09.2026 по 01.10.2026 , которое определяет победителей. </w:t>
      </w:r>
    </w:p>
    <w:p w14:paraId="2FC42818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 этап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публикация списка победителей 28.10.2026 и рассылка дипломов до 10.11.202026.</w:t>
      </w:r>
    </w:p>
    <w:p w14:paraId="164F5603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Особенности работы жюри</w:t>
      </w:r>
    </w:p>
    <w:p w14:paraId="03C16736">
      <w:pPr>
        <w:pStyle w:val="11"/>
        <w:tabs>
          <w:tab w:val="left" w:pos="0"/>
          <w:tab w:val="left" w:pos="1134"/>
        </w:tabs>
        <w:spacing w:line="240" w:lineRule="auto"/>
        <w:ind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В составе </w:t>
      </w:r>
      <w:r>
        <w:rPr>
          <w:sz w:val="26"/>
          <w:szCs w:val="26"/>
          <w:lang w:val="ru-RU"/>
        </w:rPr>
        <w:t>ж</w:t>
      </w:r>
      <w:r>
        <w:rPr>
          <w:sz w:val="26"/>
          <w:szCs w:val="26"/>
        </w:rPr>
        <w:t xml:space="preserve">юри </w:t>
      </w:r>
      <w:r>
        <w:rPr>
          <w:sz w:val="26"/>
          <w:szCs w:val="26"/>
          <w:lang w:val="ru-RU"/>
        </w:rPr>
        <w:t xml:space="preserve">конкурса профессиональной анимации </w:t>
      </w:r>
      <w:r>
        <w:rPr>
          <w:sz w:val="26"/>
          <w:szCs w:val="26"/>
        </w:rPr>
        <w:t>– дети-зрители</w:t>
      </w:r>
      <w:r>
        <w:rPr>
          <w:sz w:val="26"/>
          <w:szCs w:val="26"/>
          <w:lang w:val="ru-RU"/>
        </w:rPr>
        <w:t>, которые выбирают</w:t>
      </w:r>
      <w:r>
        <w:rPr>
          <w:sz w:val="26"/>
          <w:szCs w:val="26"/>
        </w:rPr>
        <w:t xml:space="preserve"> лучший профессиональный анимационный фильм для детей.</w:t>
      </w:r>
    </w:p>
    <w:p w14:paraId="0B105C8B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Условия участия</w:t>
      </w:r>
    </w:p>
    <w:p w14:paraId="094024AD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фестиваля состоит из 2 конкурсов:</w:t>
      </w:r>
    </w:p>
    <w:p w14:paraId="7DEC1BC5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фильмов, выполненных юными авторами от 5 до 13 лет;</w:t>
      </w:r>
    </w:p>
    <w:p w14:paraId="6AD75F34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фильмов, созданных для детей профессиональными аниматорами.</w:t>
      </w:r>
    </w:p>
    <w:p w14:paraId="2721F43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всех конкурсах принимают участие профессионалы, любители, студенты и дети.</w:t>
      </w:r>
    </w:p>
    <w:p w14:paraId="044C6681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Arial Unicode MS"/>
          <w:sz w:val="26"/>
          <w:szCs w:val="26"/>
        </w:rPr>
        <w:t xml:space="preserve">Для участия заполняется электронная Заявка на международный фестиваль «Горошина»-2026 г. </w:t>
      </w:r>
      <w:r>
        <w:rPr>
          <w:rFonts w:ascii="Times New Roman" w:hAnsi="Times New Roman"/>
          <w:color w:val="000000"/>
          <w:sz w:val="26"/>
          <w:szCs w:val="26"/>
        </w:rPr>
        <w:t>по ссылке:</w:t>
      </w:r>
      <w:r>
        <w:t xml:space="preserve"> </w:t>
      </w:r>
      <w:r>
        <w:fldChar w:fldCharType="begin"/>
      </w:r>
      <w:r>
        <w:instrText xml:space="preserve"> HYPERLINK "https://forms.gle/D5AJvMn1v4o8gExZ9%20" </w:instrText>
      </w:r>
      <w:r>
        <w:fldChar w:fldCharType="separate"/>
      </w:r>
      <w:r>
        <w:rPr>
          <w:rStyle w:val="7"/>
          <w:rFonts w:ascii="Times New Roman" w:hAnsi="Times New Roman"/>
          <w:sz w:val="26"/>
          <w:szCs w:val="26"/>
        </w:rPr>
        <w:t>https://forms.gle/D5AJvMn1v4o8gExZ9</w:t>
      </w:r>
      <w:r>
        <w:rPr>
          <w:rStyle w:val="7"/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65100B9">
      <w:pPr>
        <w:pStyle w:val="11"/>
        <w:tabs>
          <w:tab w:val="left" w:pos="709"/>
          <w:tab w:val="left" w:pos="1134"/>
        </w:tabs>
        <w:spacing w:line="240" w:lineRule="auto"/>
        <w:ind w:right="-1"/>
        <w:rPr>
          <w:rStyle w:val="7"/>
          <w:rFonts w:eastAsia="Arial Unicode MS"/>
          <w:b/>
          <w:lang w:val="ru-RU"/>
        </w:rPr>
      </w:pPr>
      <w:r>
        <w:rPr>
          <w:rFonts w:eastAsia="Arial Unicode MS"/>
          <w:b/>
          <w:sz w:val="26"/>
          <w:szCs w:val="26"/>
          <w:lang w:val="ru-RU"/>
        </w:rPr>
        <w:tab/>
      </w:r>
      <w:r>
        <w:rPr>
          <w:rFonts w:eastAsia="Arial Unicode MS"/>
          <w:b/>
          <w:sz w:val="26"/>
          <w:szCs w:val="26"/>
        </w:rPr>
        <w:t>Требования</w:t>
      </w:r>
      <w:r>
        <w:rPr>
          <w:rFonts w:eastAsia="Arial Unicode MS"/>
          <w:b/>
          <w:sz w:val="26"/>
          <w:szCs w:val="26"/>
          <w:lang w:val="ru-RU"/>
        </w:rPr>
        <w:t xml:space="preserve">: </w:t>
      </w:r>
      <w:r>
        <w:rPr>
          <w:rFonts w:eastAsia="Arial Unicode MS"/>
          <w:sz w:val="26"/>
          <w:szCs w:val="26"/>
          <w:lang w:val="ru-RU"/>
        </w:rPr>
        <w:t>ф</w:t>
      </w:r>
      <w:r>
        <w:rPr>
          <w:rFonts w:eastAsia="Arial Unicode MS"/>
          <w:sz w:val="26"/>
          <w:szCs w:val="26"/>
        </w:rPr>
        <w:t xml:space="preserve">ильмы рекомендуется загружать в облачные сервисы </w:t>
      </w:r>
      <w:r>
        <w:rPr>
          <w:rFonts w:eastAsia="Arial Unicode MS"/>
          <w:sz w:val="26"/>
          <w:szCs w:val="26"/>
          <w:lang w:val="en-US"/>
        </w:rPr>
        <w:t>yandex</w:t>
      </w:r>
      <w:r>
        <w:rPr>
          <w:rFonts w:eastAsia="Arial Unicode MS"/>
          <w:sz w:val="26"/>
          <w:szCs w:val="26"/>
        </w:rPr>
        <w:t xml:space="preserve">, </w:t>
      </w:r>
      <w:r>
        <w:rPr>
          <w:rFonts w:eastAsia="Arial Unicode MS"/>
          <w:sz w:val="26"/>
          <w:szCs w:val="26"/>
          <w:lang w:val="en-US"/>
        </w:rPr>
        <w:t>mail</w:t>
      </w:r>
      <w:r>
        <w:rPr>
          <w:rFonts w:eastAsia="Arial Unicode MS"/>
          <w:sz w:val="26"/>
          <w:szCs w:val="26"/>
        </w:rPr>
        <w:t xml:space="preserve">, </w:t>
      </w:r>
      <w:r>
        <w:rPr>
          <w:rFonts w:eastAsia="Arial Unicode MS"/>
          <w:sz w:val="26"/>
          <w:szCs w:val="26"/>
          <w:lang w:val="en-US"/>
        </w:rPr>
        <w:t>google</w:t>
      </w:r>
      <w:r>
        <w:rPr>
          <w:rFonts w:eastAsia="Arial Unicode MS"/>
          <w:sz w:val="26"/>
          <w:szCs w:val="26"/>
        </w:rPr>
        <w:t xml:space="preserve">. По договоренности сторон, может быть использована другая форма передачи материалов. Вопросы направлять на электронную почту: </w:t>
      </w:r>
      <w:r>
        <w:fldChar w:fldCharType="begin"/>
      </w:r>
      <w:r>
        <w:instrText xml:space="preserve"> HYPERLINK "mailto:yarfest@gmail.com" </w:instrText>
      </w:r>
      <w:r>
        <w:fldChar w:fldCharType="separate"/>
      </w:r>
      <w:r>
        <w:rPr>
          <w:rStyle w:val="7"/>
          <w:rFonts w:eastAsia="Arial Unicode MS"/>
          <w:sz w:val="26"/>
          <w:szCs w:val="26"/>
        </w:rPr>
        <w:t>yarfest@gmail.com</w:t>
      </w:r>
      <w:r>
        <w:rPr>
          <w:rStyle w:val="7"/>
          <w:rFonts w:eastAsia="Arial Unicode MS"/>
          <w:sz w:val="26"/>
          <w:szCs w:val="26"/>
        </w:rPr>
        <w:fldChar w:fldCharType="end"/>
      </w:r>
    </w:p>
    <w:p w14:paraId="05F2022A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 xml:space="preserve">От одного автора или авторского коллектива на конкурсный отбор фестиваля может поступить не более </w:t>
      </w:r>
      <w:r>
        <w:rPr>
          <w:rFonts w:ascii="Times New Roman" w:hAnsi="Times New Roman" w:eastAsia="Arial Unicode MS" w:cs="Times New Roman"/>
          <w:b/>
          <w:sz w:val="26"/>
          <w:szCs w:val="26"/>
        </w:rPr>
        <w:t>3 фильмов</w:t>
      </w:r>
      <w:r>
        <w:rPr>
          <w:rFonts w:ascii="Times New Roman" w:hAnsi="Times New Roman" w:eastAsia="Arial Unicode MS" w:cs="Times New Roman"/>
          <w:sz w:val="26"/>
          <w:szCs w:val="26"/>
        </w:rPr>
        <w:t>. Количество работ, входящих в конкурсную программу фестиваля, ограничено.</w:t>
      </w:r>
    </w:p>
    <w:p w14:paraId="2E3FF626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Подведение итогов и награждение </w:t>
      </w:r>
    </w:p>
    <w:p w14:paraId="426C0183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подведения итогов фестиваля Организационный комитет производит подсчёт голосов детского жюри и объявляет профессионального аниматора – победителя фестиваля, который </w:t>
      </w:r>
      <w:r>
        <w:rPr>
          <w:rFonts w:ascii="Times New Roman" w:hAnsi="Times New Roman"/>
          <w:bCs/>
          <w:sz w:val="26"/>
          <w:szCs w:val="26"/>
        </w:rPr>
        <w:t>награждается главным призом «Золотая горошина» и званием «Лучший профессиональный анимационный фильм для детей».</w:t>
      </w:r>
    </w:p>
    <w:p w14:paraId="195BD3EF">
      <w:pPr>
        <w:pStyle w:val="18"/>
        <w:widowControl w:val="0"/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Theme="minorHAnsi" w:hAnsiTheme="minorHAnsi" w:eastAsiaTheme="minorHAnsi" w:cstheme="minorBidi"/>
          <w:lang w:eastAsia="en-US"/>
        </w:rPr>
      </w:pPr>
      <w:r>
        <w:rPr>
          <w:rFonts w:ascii="Times New Roman" w:hAnsi="Times New Roman"/>
          <w:sz w:val="26"/>
          <w:szCs w:val="26"/>
        </w:rPr>
        <w:t>Лучшие фильмы юных авторов награждаются дипломами.</w:t>
      </w:r>
      <w:r>
        <w:rPr>
          <w:rFonts w:asciiTheme="minorHAnsi" w:hAnsiTheme="minorHAnsi" w:eastAsiaTheme="minorHAnsi" w:cstheme="minorBidi"/>
          <w:lang w:eastAsia="en-US"/>
        </w:rPr>
        <w:br w:type="page"/>
      </w:r>
    </w:p>
    <w:p w14:paraId="1823704F">
      <w:pPr>
        <w:pStyle w:val="18"/>
        <w:widowControl w:val="0"/>
        <w:numPr>
          <w:ilvl w:val="0"/>
          <w:numId w:val="10"/>
        </w:numPr>
        <w:tabs>
          <w:tab w:val="left" w:pos="-1701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Международный онлайн-фестиваль молодёжного и семейного фильма </w:t>
      </w:r>
    </w:p>
    <w:p w14:paraId="1131AEA5">
      <w:pPr>
        <w:pStyle w:val="18"/>
        <w:widowControl w:val="0"/>
        <w:tabs>
          <w:tab w:val="left" w:pos="284"/>
        </w:tabs>
        <w:spacing w:after="0" w:line="240" w:lineRule="auto"/>
        <w:ind w:left="0" w:right="-1" w:hanging="10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«Кино-Клик»</w:t>
      </w:r>
    </w:p>
    <w:p w14:paraId="613378AC">
      <w:pPr>
        <w:widowControl w:val="0"/>
        <w:tabs>
          <w:tab w:val="left" w:pos="-4962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5AE8214E">
      <w:pPr>
        <w:widowControl w:val="0"/>
        <w:tabs>
          <w:tab w:val="left" w:pos="851"/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Онлайн-фестиваль молодёжного и семейного фильма «Кино-Клик» (далее – фестиваль) проводится с целью привлечения детей, молодёжи и семей к созданию фильмов, раскрывающих и пропагандирующих общечеловеческие ценности.</w:t>
      </w:r>
    </w:p>
    <w:p w14:paraId="539F79E9">
      <w:pPr>
        <w:widowControl w:val="0"/>
        <w:tabs>
          <w:tab w:val="left" w:pos="-4962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 фестиваля</w:t>
      </w:r>
    </w:p>
    <w:p w14:paraId="150E3AC8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воспитание грамотного и доброжелательного зрителя;</w:t>
      </w:r>
    </w:p>
    <w:p w14:paraId="6CB94A07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приобщения молодёжи к экранному искусству, развития мотивации личности к познанию и творчеству;</w:t>
      </w:r>
    </w:p>
    <w:p w14:paraId="12004FDF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содействие активному участию молодёжи в жизни общества, укреплению статуса семьи.</w:t>
      </w:r>
    </w:p>
    <w:p w14:paraId="4CF47C99">
      <w:pPr>
        <w:widowControl w:val="0"/>
        <w:tabs>
          <w:tab w:val="left" w:pos="-1843"/>
          <w:tab w:val="left" w:pos="1134"/>
        </w:tabs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Этапы проведения</w:t>
      </w:r>
    </w:p>
    <w:p w14:paraId="080A98C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этап</w:t>
      </w:r>
      <w:r>
        <w:rPr>
          <w:rFonts w:ascii="Times New Roman" w:hAnsi="Times New Roman" w:cs="Times New Roman"/>
          <w:sz w:val="26"/>
          <w:szCs w:val="26"/>
        </w:rPr>
        <w:t xml:space="preserve"> – приём заявок </w:t>
      </w:r>
      <w:r>
        <w:rPr>
          <w:rFonts w:ascii="Times New Roman" w:hAnsi="Times New Roman"/>
          <w:sz w:val="26"/>
          <w:szCs w:val="26"/>
        </w:rPr>
        <w:t xml:space="preserve">с 01.06.2026 по 10.10.2026 </w:t>
      </w:r>
      <w:r>
        <w:rPr>
          <w:rFonts w:ascii="Times New Roman" w:hAnsi="Times New Roman" w:cs="Times New Roman"/>
          <w:sz w:val="26"/>
          <w:szCs w:val="26"/>
        </w:rPr>
        <w:t xml:space="preserve"> с указанием номинации. </w:t>
      </w:r>
    </w:p>
    <w:p w14:paraId="4849D4F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Заявка на участие в фестивале предполагает согласие автора или группы авторов в пост-фестивальных мероприятиях.</w:t>
      </w:r>
    </w:p>
    <w:p w14:paraId="64342B4A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Селекционной комиссии с 12.10.2026 по 19.10.2026. Фильмы, прошедшие отбор, включаются в программу фестиваля.</w:t>
      </w:r>
    </w:p>
    <w:p w14:paraId="0D63A510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Жюри с 19.10.2026 по 02.11.2026., которое определяет победителей.</w:t>
      </w:r>
    </w:p>
    <w:p w14:paraId="46FBB2F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 этап</w:t>
      </w:r>
      <w:r>
        <w:rPr>
          <w:rFonts w:ascii="Times New Roman" w:hAnsi="Times New Roman" w:cs="Times New Roman"/>
          <w:sz w:val="26"/>
          <w:szCs w:val="26"/>
        </w:rPr>
        <w:t xml:space="preserve"> – Итоговый</w:t>
      </w:r>
    </w:p>
    <w:p w14:paraId="1C626152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публикация списка победителей (01.12.2026);</w:t>
      </w:r>
    </w:p>
    <w:p w14:paraId="27AABAB9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рассылка дипломов (до 18.12.2026).</w:t>
      </w:r>
    </w:p>
    <w:p w14:paraId="514C34E5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Участники фестиваля</w:t>
      </w:r>
    </w:p>
    <w:p w14:paraId="5CDACF7E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>В фестивале могут принимать участие творческие объединения, отдельные авторы, студенты, профессионалы,</w:t>
      </w:r>
      <w:r>
        <w:rPr>
          <w:rFonts w:ascii="Times New Roman" w:hAnsi="Times New Roman" w:cs="Times New Roman"/>
          <w:sz w:val="26"/>
          <w:szCs w:val="26"/>
        </w:rPr>
        <w:t xml:space="preserve"> которые средствами кино раскрывают различные стороны жизни, проблемы общества, семьи, детства.</w:t>
      </w:r>
    </w:p>
    <w:p w14:paraId="5C154B05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>Участники делятся на две возрастные группы в каждой номинации:</w:t>
      </w:r>
    </w:p>
    <w:p w14:paraId="01D4C8D6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автор или группа авторов 14-18 лет, автор или группа авторов 19-35 лет.</w:t>
      </w:r>
    </w:p>
    <w:p w14:paraId="37106619">
      <w:pPr>
        <w:widowControl w:val="0"/>
        <w:tabs>
          <w:tab w:val="left" w:pos="1134"/>
        </w:tabs>
        <w:spacing w:after="0" w:line="240" w:lineRule="auto"/>
        <w:ind w:right="-1"/>
        <w:jc w:val="both"/>
        <w:outlineLvl w:val="0"/>
        <w:rPr>
          <w:rFonts w:ascii="Times New Roman" w:hAnsi="Times New Roman" w:eastAsia="Arial Unicode MS" w:cs="Times New Roman"/>
          <w:sz w:val="26"/>
          <w:szCs w:val="26"/>
          <w:shd w:val="clear" w:color="auto" w:fill="92D050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 xml:space="preserve">Заявка «Кино-Клик-2026 г.» заполняется по ссылке </w:t>
      </w:r>
      <w:r>
        <w:fldChar w:fldCharType="begin"/>
      </w:r>
      <w:r>
        <w:instrText xml:space="preserve"> HYPERLINK "https://forms.gle/ZsRGuPAa8S13Ajiu6" </w:instrText>
      </w:r>
      <w:r>
        <w:fldChar w:fldCharType="separate"/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t>https://forms.gle/ZsRGuPAa8S13Ajiu6</w:t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fldChar w:fldCharType="end"/>
      </w:r>
    </w:p>
    <w:p w14:paraId="51F17A5C">
      <w:pPr>
        <w:pStyle w:val="11"/>
        <w:tabs>
          <w:tab w:val="left" w:pos="1134"/>
        </w:tabs>
        <w:spacing w:line="240" w:lineRule="auto"/>
        <w:ind w:left="709" w:right="-1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Требования к фильмам</w:t>
      </w:r>
    </w:p>
    <w:p w14:paraId="1BB95C7F">
      <w:pPr>
        <w:widowControl w:val="0"/>
        <w:tabs>
          <w:tab w:val="left" w:pos="-1843"/>
          <w:tab w:val="left" w:pos="1134"/>
        </w:tabs>
        <w:spacing w:after="0" w:line="240" w:lineRule="auto"/>
        <w:ind w:right="-1" w:firstLine="709"/>
        <w:jc w:val="both"/>
        <w:outlineLvl w:val="0"/>
        <w:rPr>
          <w:rStyle w:val="7"/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 xml:space="preserve">Фильмы рекомендуется загружать в облачные сервисы </w:t>
      </w:r>
      <w:r>
        <w:rPr>
          <w:rFonts w:ascii="Times New Roman" w:hAnsi="Times New Roman" w:eastAsia="Arial Unicode MS" w:cs="Times New Roman"/>
          <w:sz w:val="26"/>
          <w:szCs w:val="26"/>
          <w:lang w:val="en-US"/>
        </w:rPr>
        <w:t>yandex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, </w:t>
      </w:r>
      <w:r>
        <w:rPr>
          <w:rFonts w:ascii="Times New Roman" w:hAnsi="Times New Roman" w:eastAsia="Arial Unicode MS" w:cs="Times New Roman"/>
          <w:sz w:val="26"/>
          <w:szCs w:val="26"/>
          <w:lang w:val="en-US"/>
        </w:rPr>
        <w:t>mail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, </w:t>
      </w:r>
      <w:r>
        <w:rPr>
          <w:rFonts w:ascii="Times New Roman" w:hAnsi="Times New Roman" w:eastAsia="Arial Unicode MS" w:cs="Times New Roman"/>
          <w:sz w:val="26"/>
          <w:szCs w:val="26"/>
          <w:lang w:val="en-US"/>
        </w:rPr>
        <w:t>google</w:t>
      </w:r>
      <w:r>
        <w:rPr>
          <w:rFonts w:ascii="Times New Roman" w:hAnsi="Times New Roman" w:eastAsia="Arial Unicode MS" w:cs="Times New Roman"/>
          <w:sz w:val="26"/>
          <w:szCs w:val="26"/>
        </w:rPr>
        <w:t>.</w:t>
      </w:r>
      <w:r>
        <w:rPr>
          <w:rFonts w:ascii="Times New Roman" w:hAnsi="Times New Roman" w:eastAsia="Arial Unicode MS" w:cs="Times New Roman"/>
          <w:sz w:val="26"/>
          <w:szCs w:val="26"/>
          <w:shd w:val="clear" w:color="auto" w:fill="92D050"/>
        </w:rPr>
        <w:t xml:space="preserve">  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Вопросы направлять на электронную почту: </w:t>
      </w:r>
      <w:r>
        <w:fldChar w:fldCharType="begin"/>
      </w:r>
      <w:r>
        <w:instrText xml:space="preserve"> HYPERLINK "mailto:yarfest@gmail.com" </w:instrText>
      </w:r>
      <w:r>
        <w:fldChar w:fldCharType="separate"/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t>yarfest@gmail.com</w:t>
      </w:r>
      <w:r>
        <w:rPr>
          <w:rStyle w:val="7"/>
          <w:rFonts w:ascii="Times New Roman" w:hAnsi="Times New Roman" w:eastAsia="Arial Unicode MS" w:cs="Times New Roman"/>
          <w:sz w:val="26"/>
          <w:szCs w:val="26"/>
        </w:rPr>
        <w:fldChar w:fldCharType="end"/>
      </w:r>
    </w:p>
    <w:p w14:paraId="5D8EB05C">
      <w:pPr>
        <w:widowControl w:val="0"/>
        <w:tabs>
          <w:tab w:val="left" w:pos="-1843"/>
          <w:tab w:val="left" w:pos="113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 xml:space="preserve">Фильмы, представленные на фестиваль, не должны противоречить общепринятым семейным и нравственным ценностям, продолжительность фильмов до 20 минут. К рассмотрению </w:t>
      </w:r>
      <w:r>
        <w:rPr>
          <w:rFonts w:ascii="Times New Roman" w:hAnsi="Times New Roman" w:eastAsia="Arial Unicode MS" w:cs="Times New Roman"/>
          <w:b/>
          <w:sz w:val="26"/>
          <w:szCs w:val="26"/>
          <w:u w:val="single"/>
        </w:rPr>
        <w:t>не принимаются</w:t>
      </w:r>
      <w:r>
        <w:rPr>
          <w:rFonts w:ascii="Times New Roman" w:hAnsi="Times New Roman" w:eastAsia="Arial Unicode MS" w:cs="Times New Roman"/>
          <w:sz w:val="26"/>
          <w:szCs w:val="26"/>
        </w:rPr>
        <w:t xml:space="preserve"> работы, которые не соответствуют данным ограничениям. </w:t>
      </w:r>
    </w:p>
    <w:p w14:paraId="2B250FF4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>От одного автора или авторского коллектива на конкурсный отбор фестиваля может поступить не более 2 фильмов. Одна и та же работа не может принимать участие в нескольких номинациях. Количество работ конкурсной программы ограничено.</w:t>
      </w:r>
    </w:p>
    <w:p w14:paraId="53AB83DF">
      <w:pPr>
        <w:pStyle w:val="11"/>
        <w:spacing w:line="240" w:lineRule="auto"/>
        <w:ind w:left="568" w:right="-1"/>
        <w:rPr>
          <w:rFonts w:eastAsia="Arial Unicode MS" w:cstheme="minorBidi"/>
          <w:b/>
          <w:sz w:val="26"/>
          <w:szCs w:val="26"/>
          <w:lang w:val="ru-RU" w:eastAsia="en-US"/>
        </w:rPr>
      </w:pPr>
      <w:r>
        <w:rPr>
          <w:rFonts w:eastAsia="Arial Unicode MS" w:cstheme="minorBidi"/>
          <w:b/>
          <w:sz w:val="26"/>
          <w:szCs w:val="26"/>
          <w:lang w:val="ru-RU" w:eastAsia="en-US"/>
        </w:rPr>
        <w:t>Номинации фестиваля</w:t>
      </w:r>
    </w:p>
    <w:p w14:paraId="31ED6910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анимационное кино (не принимаются слайд-шоу и видеопрезентации песком);</w:t>
      </w:r>
    </w:p>
    <w:p w14:paraId="606BD0CB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игровое кино;</w:t>
      </w:r>
    </w:p>
    <w:p w14:paraId="4D10C28E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документальное кино;</w:t>
      </w:r>
    </w:p>
    <w:p w14:paraId="50F88653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репортаж или телепрограмма;</w:t>
      </w:r>
    </w:p>
    <w:p w14:paraId="03B21217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социальный ролик или реклама;</w:t>
      </w:r>
    </w:p>
    <w:p w14:paraId="7B5010CD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клип;</w:t>
      </w:r>
    </w:p>
    <w:p w14:paraId="2535C26A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видеоблог.</w:t>
      </w:r>
    </w:p>
    <w:p w14:paraId="1E8D4BE2">
      <w:pPr>
        <w:pStyle w:val="11"/>
        <w:spacing w:line="240" w:lineRule="auto"/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Подведение итогов </w:t>
      </w:r>
    </w:p>
    <w:p w14:paraId="30F9E183">
      <w:pPr>
        <w:widowControl w:val="0"/>
        <w:tabs>
          <w:tab w:val="left" w:pos="1134"/>
          <w:tab w:val="left" w:pos="1276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eastAsia="Arial Unicode MS" w:cs="Times New Roman"/>
          <w:sz w:val="26"/>
          <w:szCs w:val="26"/>
        </w:rPr>
      </w:pPr>
      <w:r>
        <w:rPr>
          <w:rFonts w:ascii="Times New Roman" w:hAnsi="Times New Roman" w:eastAsia="Arial Unicode MS" w:cs="Times New Roman"/>
          <w:sz w:val="26"/>
          <w:szCs w:val="26"/>
        </w:rPr>
        <w:t>Жюри определяет «Лучший фильм» в каждой номинации, «Лучший фильм фестиваля семейной направленности».</w:t>
      </w:r>
      <w:r>
        <w:rPr>
          <w:rFonts w:ascii="Times New Roman" w:hAnsi="Times New Roman" w:eastAsia="Arial Unicode MS" w:cs="Times New Roman"/>
          <w:sz w:val="26"/>
          <w:szCs w:val="26"/>
        </w:rPr>
        <w:br w:type="page"/>
      </w:r>
    </w:p>
    <w:p w14:paraId="0AE03D12">
      <w:pPr>
        <w:pStyle w:val="18"/>
        <w:widowControl w:val="0"/>
        <w:tabs>
          <w:tab w:val="left" w:pos="284"/>
        </w:tabs>
        <w:spacing w:after="0" w:line="240" w:lineRule="auto"/>
        <w:ind w:left="0" w:right="-1"/>
        <w:contextualSpacing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Международный онлайн-кинофестиваль «Ты не один» для детей, находящихся в трудной жизненной ситуации, и людей с ограниченными возможностями здоровья</w:t>
      </w:r>
    </w:p>
    <w:p w14:paraId="5412DC03">
      <w:pPr>
        <w:pStyle w:val="18"/>
        <w:widowControl w:val="0"/>
        <w:tabs>
          <w:tab w:val="left" w:pos="284"/>
        </w:tabs>
        <w:spacing w:after="0" w:line="240" w:lineRule="auto"/>
        <w:ind w:left="0" w:right="-1"/>
        <w:contextualSpacing w:val="0"/>
        <w:rPr>
          <w:rFonts w:ascii="Times New Roman" w:hAnsi="Times New Roman"/>
          <w:b/>
          <w:sz w:val="26"/>
          <w:szCs w:val="26"/>
        </w:rPr>
      </w:pPr>
    </w:p>
    <w:p w14:paraId="50D1BA29">
      <w:pPr>
        <w:pStyle w:val="18"/>
        <w:widowControl w:val="0"/>
        <w:tabs>
          <w:tab w:val="left" w:pos="1134"/>
        </w:tabs>
        <w:spacing w:after="0" w:line="240" w:lineRule="auto"/>
        <w:ind w:left="1069"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и задачи кинофестиваля</w:t>
      </w:r>
    </w:p>
    <w:p w14:paraId="4DC8EF16">
      <w:pPr>
        <w:pStyle w:val="18"/>
        <w:widowControl w:val="0"/>
        <w:tabs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– создание условий для адаптации детей, находящихся в трудной жизненной ситуации, и людей с ограниченными возможностями здоровья в общественную среду средствами кино и анимации.</w:t>
      </w:r>
    </w:p>
    <w:p w14:paraId="7F943874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кинофестиваля:</w:t>
      </w:r>
    </w:p>
    <w:p w14:paraId="0371B488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досуга детей и молодёжи;</w:t>
      </w:r>
    </w:p>
    <w:p w14:paraId="57906E85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вовлечение молодёжи в жизнь общества, социализация подрастающего поколения;</w:t>
      </w:r>
    </w:p>
    <w:p w14:paraId="3BB4288C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детей и молодёжи к созданию фильмов, раскрывающих и пропагандирующих общечеловеческие ценности.</w:t>
      </w:r>
    </w:p>
    <w:p w14:paraId="1042A17A">
      <w:pPr>
        <w:pStyle w:val="18"/>
        <w:widowControl w:val="0"/>
        <w:tabs>
          <w:tab w:val="left" w:pos="-1701"/>
          <w:tab w:val="left" w:pos="142"/>
          <w:tab w:val="left" w:pos="1134"/>
        </w:tabs>
        <w:spacing w:after="0" w:line="240" w:lineRule="auto"/>
        <w:ind w:left="1069" w:right="-1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Условия участия</w:t>
      </w:r>
    </w:p>
    <w:p w14:paraId="187CE851">
      <w:pPr>
        <w:widowControl w:val="0"/>
        <w:tabs>
          <w:tab w:val="left" w:pos="142"/>
          <w:tab w:val="left" w:pos="928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кинофестиваля «Ты не один» проводятся 2 конкурса:</w:t>
      </w:r>
    </w:p>
    <w:p w14:paraId="65CD6271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фильмов, выполненных людьми с ограниченными возможностями здоровья и детьми, находящимися в трудной жизненной ситуации;</w:t>
      </w:r>
    </w:p>
    <w:p w14:paraId="0C636BF2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фильмов, рассказывающих о людях с ограниченными возможностями здоровья и детях, находящихся в трудной жизненной ситуации.</w:t>
      </w:r>
    </w:p>
    <w:p w14:paraId="1C1569DF">
      <w:pPr>
        <w:pStyle w:val="18"/>
        <w:widowControl w:val="0"/>
        <w:tabs>
          <w:tab w:val="left" w:pos="142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каждом конкурсе объявляются следующие номинации:</w:t>
      </w:r>
    </w:p>
    <w:p w14:paraId="277CC2A8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игровой фильм;</w:t>
      </w:r>
    </w:p>
    <w:p w14:paraId="4BA0DC45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анимационный фильм;</w:t>
      </w:r>
    </w:p>
    <w:p w14:paraId="47E6B416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социальный ролик;</w:t>
      </w:r>
    </w:p>
    <w:p w14:paraId="6412C2EE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документальный фильм, репортаж.</w:t>
      </w:r>
    </w:p>
    <w:p w14:paraId="426AF027">
      <w:pPr>
        <w:pStyle w:val="18"/>
        <w:widowControl w:val="0"/>
        <w:tabs>
          <w:tab w:val="left" w:pos="-1843"/>
          <w:tab w:val="left" w:pos="1134"/>
        </w:tabs>
        <w:spacing w:after="0" w:line="240" w:lineRule="auto"/>
        <w:ind w:left="1069" w:right="-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Этапы проведения</w:t>
      </w:r>
    </w:p>
    <w:p w14:paraId="0EC57B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этап</w:t>
      </w:r>
      <w:r>
        <w:rPr>
          <w:rFonts w:ascii="Times New Roman" w:hAnsi="Times New Roman" w:cs="Times New Roman"/>
          <w:sz w:val="26"/>
          <w:szCs w:val="26"/>
        </w:rPr>
        <w:t xml:space="preserve"> – осуществляется приём заявок с указанием номинации кинофестиваля. Заявки на участие в фестивале принимаются с 0</w:t>
      </w:r>
      <w:r>
        <w:rPr>
          <w:rFonts w:ascii="Times New Roman" w:hAnsi="Times New Roman"/>
          <w:sz w:val="26"/>
          <w:szCs w:val="26"/>
        </w:rPr>
        <w:t>1.06.2026 по 10.10.2026.</w:t>
      </w:r>
    </w:p>
    <w:p w14:paraId="76BB4B5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Заявка на участие в фестивале предполагает согласие автора или группы авторов в пост-фестивальных мероприятиях.</w:t>
      </w:r>
    </w:p>
    <w:p w14:paraId="0FC1F3E8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Селекционной комиссии фестиваля с 12.10.2026 по 19.10.2026. Фильмы, прошедшие отбор, включаются в программу фестиваля.</w:t>
      </w:r>
    </w:p>
    <w:p w14:paraId="568F05B6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 этап</w:t>
      </w:r>
      <w:r>
        <w:rPr>
          <w:rFonts w:ascii="Times New Roman" w:hAnsi="Times New Roman" w:cs="Times New Roman"/>
          <w:sz w:val="26"/>
          <w:szCs w:val="26"/>
        </w:rPr>
        <w:t xml:space="preserve"> – работа Жюри с 19.10.2026 по 02.11.2026, которое определяет победителей.</w:t>
      </w:r>
    </w:p>
    <w:p w14:paraId="5B81731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 этап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публикация победителей 01.12.2026, рассылка дипломов до 18.12.2026.</w:t>
      </w:r>
    </w:p>
    <w:p w14:paraId="3ACA3446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Участники</w:t>
      </w:r>
    </w:p>
    <w:p w14:paraId="3037E3EC">
      <w:pPr>
        <w:pStyle w:val="18"/>
        <w:widowControl w:val="0"/>
        <w:tabs>
          <w:tab w:val="left" w:pos="142"/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работе кинофестиваля могут принять участие творческие коллективы и отдельные авторы в двух возрастных категориях:</w:t>
      </w:r>
    </w:p>
    <w:p w14:paraId="64D5C5B1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авторы до 17 лет включительно и авторы от 18 лет и старше.</w:t>
      </w:r>
    </w:p>
    <w:p w14:paraId="710841D1">
      <w:pPr>
        <w:pStyle w:val="18"/>
        <w:widowControl w:val="0"/>
        <w:tabs>
          <w:tab w:val="left" w:pos="1134"/>
        </w:tabs>
        <w:spacing w:after="0" w:line="240" w:lineRule="auto"/>
        <w:ind w:left="1069" w:right="-1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фильмам</w:t>
      </w:r>
    </w:p>
    <w:p w14:paraId="14CE0EB4">
      <w:pPr>
        <w:pStyle w:val="18"/>
        <w:widowControl w:val="0"/>
        <w:tabs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Style w:val="7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Фильмы рекомендуется загружать в облачные сервисы yandex, mail, google. По договоренности сторон, может быть использована другая форма передачи материалов. Вопросы направлять на электронную почту: </w:t>
      </w:r>
      <w:r>
        <w:fldChar w:fldCharType="begin"/>
      </w:r>
      <w:r>
        <w:instrText xml:space="preserve"> HYPERLINK "mailto:yarfest@gmail.com" </w:instrText>
      </w:r>
      <w:r>
        <w:fldChar w:fldCharType="separate"/>
      </w:r>
      <w:r>
        <w:rPr>
          <w:rStyle w:val="7"/>
          <w:rFonts w:ascii="Times New Roman" w:hAnsi="Times New Roman" w:eastAsia="Arial Unicode MS"/>
          <w:sz w:val="26"/>
          <w:szCs w:val="26"/>
          <w:lang w:eastAsia="en-US"/>
        </w:rPr>
        <w:t>yarfest@gmail.com</w:t>
      </w:r>
      <w:r>
        <w:rPr>
          <w:rStyle w:val="7"/>
          <w:rFonts w:ascii="Times New Roman" w:hAnsi="Times New Roman" w:eastAsia="Arial Unicode MS"/>
          <w:sz w:val="26"/>
          <w:szCs w:val="26"/>
          <w:lang w:eastAsia="en-US"/>
        </w:rPr>
        <w:fldChar w:fldCharType="end"/>
      </w:r>
    </w:p>
    <w:p w14:paraId="3E35BD01">
      <w:pPr>
        <w:pStyle w:val="18"/>
        <w:widowControl w:val="0"/>
        <w:tabs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каждый фильм заполнятся электронная Заявка участника по ссылке </w:t>
      </w:r>
      <w:r>
        <w:fldChar w:fldCharType="begin"/>
      </w:r>
      <w:r>
        <w:instrText xml:space="preserve"> HYPERLINK "https://forms.gle/NVEbmpVvXRv7mBes7" </w:instrText>
      </w:r>
      <w:r>
        <w:fldChar w:fldCharType="separate"/>
      </w:r>
      <w:r>
        <w:rPr>
          <w:rStyle w:val="7"/>
          <w:rFonts w:ascii="Times New Roman" w:hAnsi="Times New Roman"/>
          <w:sz w:val="26"/>
          <w:szCs w:val="26"/>
        </w:rPr>
        <w:t>https://forms.gle/NVEbmpVvXRv7mBes7</w:t>
      </w:r>
      <w:r>
        <w:rPr>
          <w:rStyle w:val="7"/>
          <w:rFonts w:ascii="Times New Roman" w:hAnsi="Times New Roman"/>
          <w:sz w:val="26"/>
          <w:szCs w:val="26"/>
        </w:rPr>
        <w:fldChar w:fldCharType="end"/>
      </w:r>
    </w:p>
    <w:p w14:paraId="53EA8B41">
      <w:pPr>
        <w:pStyle w:val="18"/>
        <w:widowControl w:val="0"/>
        <w:tabs>
          <w:tab w:val="left" w:pos="1134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одной студии может быть заявлено не более одного фильма в номинацию. Продолжительность фильмов – до 15 минут. </w:t>
      </w:r>
    </w:p>
    <w:p w14:paraId="763BD9F0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получают дипломы в следующих номинациях:</w:t>
      </w:r>
    </w:p>
    <w:p w14:paraId="01A79EEC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игровой фильм;</w:t>
      </w:r>
    </w:p>
    <w:p w14:paraId="34374067">
      <w:pPr>
        <w:pStyle w:val="18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-1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анимационный фильм;</w:t>
      </w:r>
    </w:p>
    <w:p w14:paraId="61A91C37">
      <w:pPr>
        <w:pStyle w:val="18"/>
        <w:widowControl w:val="0"/>
        <w:numPr>
          <w:ilvl w:val="0"/>
          <w:numId w:val="5"/>
        </w:numPr>
        <w:spacing w:after="0" w:line="240" w:lineRule="auto"/>
        <w:ind w:left="709" w:right="-1" w:hanging="425"/>
        <w:contextualSpacing w:val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социальный ролик;</w:t>
      </w:r>
    </w:p>
    <w:p w14:paraId="196B0DC1">
      <w:pPr>
        <w:pStyle w:val="18"/>
        <w:widowControl w:val="0"/>
        <w:numPr>
          <w:ilvl w:val="0"/>
          <w:numId w:val="5"/>
        </w:numPr>
        <w:spacing w:after="0" w:line="240" w:lineRule="auto"/>
        <w:ind w:left="709" w:right="-1" w:hanging="425"/>
        <w:contextualSpacing w:val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документальный фильм, репортаж.</w:t>
      </w:r>
    </w:p>
    <w:sectPr>
      <w:pgSz w:w="11906" w:h="16838"/>
      <w:pgMar w:top="1134" w:right="567" w:bottom="1134" w:left="1134" w:header="567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9486165"/>
      <w:docPartObj>
        <w:docPartGallery w:val="AutoText"/>
      </w:docPartObj>
    </w:sdtPr>
    <w:sdtContent>
      <w:p w14:paraId="5047C3D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274A6B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3149165"/>
      <w:docPartObj>
        <w:docPartGallery w:val="AutoText"/>
      </w:docPartObj>
    </w:sdtPr>
    <w:sdtContent>
      <w:p w14:paraId="68B0455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EA96BCB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0F43"/>
    <w:multiLevelType w:val="multilevel"/>
    <w:tmpl w:val="09860F43"/>
    <w:lvl w:ilvl="0" w:tentative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  <w:sz w:val="26"/>
        <w:szCs w:val="2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4D34DA"/>
    <w:multiLevelType w:val="multilevel"/>
    <w:tmpl w:val="0F4D34DA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nsid w:val="1086272E"/>
    <w:multiLevelType w:val="multilevel"/>
    <w:tmpl w:val="108627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859F6"/>
    <w:multiLevelType w:val="multilevel"/>
    <w:tmpl w:val="1E0859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A790D"/>
    <w:multiLevelType w:val="multilevel"/>
    <w:tmpl w:val="20EA790D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C7E2B7D"/>
    <w:multiLevelType w:val="multilevel"/>
    <w:tmpl w:val="2C7E2B7D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-283" w:firstLine="851"/>
      </w:pPr>
      <w:rPr>
        <w:rFonts w:hint="default" w:ascii="Times New Roman" w:hAnsi="Times New Roman" w:cs="Times New Roman"/>
        <w:sz w:val="26"/>
        <w:szCs w:val="26"/>
      </w:rPr>
    </w:lvl>
    <w:lvl w:ilvl="1" w:tentative="0">
      <w:start w:val="1"/>
      <w:numFmt w:val="decimal"/>
      <w:lvlText w:val="%1.%2."/>
      <w:lvlJc w:val="left"/>
      <w:pPr>
        <w:tabs>
          <w:tab w:val="left" w:pos="1571"/>
        </w:tabs>
        <w:ind w:left="0" w:firstLine="851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571"/>
        </w:tabs>
        <w:ind w:left="0" w:firstLine="851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3BD21DDF"/>
    <w:multiLevelType w:val="multilevel"/>
    <w:tmpl w:val="3BD21DDF"/>
    <w:lvl w:ilvl="0" w:tentative="0">
      <w:start w:val="1"/>
      <w:numFmt w:val="upperRoman"/>
      <w:lvlText w:val="%1."/>
      <w:lvlJc w:val="right"/>
      <w:pPr>
        <w:ind w:left="1528" w:hanging="571"/>
      </w:pPr>
      <w:rPr>
        <w:b w:val="0"/>
        <w:bCs w:val="0"/>
        <w:spacing w:val="0"/>
        <w:w w:val="102"/>
        <w:sz w:val="25"/>
        <w:szCs w:val="25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01" w:hanging="571"/>
      </w:pPr>
      <w:rPr>
        <w:rFonts w:hint="default" w:ascii="Times New Roman" w:hAnsi="Times New Roman" w:eastAsia="Times New Roman" w:cs="Times New Roman"/>
        <w:spacing w:val="-4"/>
        <w:w w:val="102"/>
        <w:sz w:val="25"/>
        <w:szCs w:val="25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510" w:hanging="571"/>
      </w:pPr>
      <w:rPr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500" w:hanging="571"/>
      </w:pPr>
      <w:rPr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90" w:hanging="571"/>
      </w:pPr>
      <w:rPr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80" w:hanging="571"/>
      </w:pPr>
      <w:rPr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70" w:hanging="571"/>
      </w:pPr>
      <w:rPr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460" w:hanging="571"/>
      </w:pPr>
      <w:rPr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450" w:hanging="571"/>
      </w:pPr>
      <w:rPr>
        <w:lang w:val="ru-RU" w:eastAsia="ru-RU" w:bidi="ru-RU"/>
      </w:rPr>
    </w:lvl>
  </w:abstractNum>
  <w:abstractNum w:abstractNumId="7">
    <w:nsid w:val="3BD764FA"/>
    <w:multiLevelType w:val="multilevel"/>
    <w:tmpl w:val="3BD764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B505A47"/>
    <w:multiLevelType w:val="multilevel"/>
    <w:tmpl w:val="5B505A4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6"/>
        <w:szCs w:val="2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EB26B4A"/>
    <w:multiLevelType w:val="multilevel"/>
    <w:tmpl w:val="6EB26B4A"/>
    <w:lvl w:ilvl="0" w:tentative="0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AB"/>
    <w:rsid w:val="0000426F"/>
    <w:rsid w:val="0001330A"/>
    <w:rsid w:val="000306CC"/>
    <w:rsid w:val="00037E38"/>
    <w:rsid w:val="00045279"/>
    <w:rsid w:val="000527C1"/>
    <w:rsid w:val="00062676"/>
    <w:rsid w:val="00063D07"/>
    <w:rsid w:val="00063E39"/>
    <w:rsid w:val="000709FD"/>
    <w:rsid w:val="0007474E"/>
    <w:rsid w:val="00080DFF"/>
    <w:rsid w:val="000831D7"/>
    <w:rsid w:val="000B283B"/>
    <w:rsid w:val="000C1880"/>
    <w:rsid w:val="000C60EA"/>
    <w:rsid w:val="000D44E1"/>
    <w:rsid w:val="000E556F"/>
    <w:rsid w:val="00116FD8"/>
    <w:rsid w:val="00133719"/>
    <w:rsid w:val="001379AE"/>
    <w:rsid w:val="0015391B"/>
    <w:rsid w:val="001562E7"/>
    <w:rsid w:val="0016486B"/>
    <w:rsid w:val="0018477F"/>
    <w:rsid w:val="001A0D07"/>
    <w:rsid w:val="001A32A0"/>
    <w:rsid w:val="001A7D9F"/>
    <w:rsid w:val="001B20DA"/>
    <w:rsid w:val="001D58DC"/>
    <w:rsid w:val="001E7A5A"/>
    <w:rsid w:val="001F288A"/>
    <w:rsid w:val="002024D4"/>
    <w:rsid w:val="00213F60"/>
    <w:rsid w:val="0021649F"/>
    <w:rsid w:val="0022081B"/>
    <w:rsid w:val="00244BE6"/>
    <w:rsid w:val="00245A6D"/>
    <w:rsid w:val="002502BB"/>
    <w:rsid w:val="002627CF"/>
    <w:rsid w:val="00267125"/>
    <w:rsid w:val="002674A3"/>
    <w:rsid w:val="002703F5"/>
    <w:rsid w:val="00277FDE"/>
    <w:rsid w:val="00295244"/>
    <w:rsid w:val="002C5686"/>
    <w:rsid w:val="002C78F5"/>
    <w:rsid w:val="002D7636"/>
    <w:rsid w:val="002E5973"/>
    <w:rsid w:val="002E6F85"/>
    <w:rsid w:val="002E7FBA"/>
    <w:rsid w:val="00303795"/>
    <w:rsid w:val="0031121E"/>
    <w:rsid w:val="003219C5"/>
    <w:rsid w:val="003277CC"/>
    <w:rsid w:val="00346052"/>
    <w:rsid w:val="00352D07"/>
    <w:rsid w:val="00357A05"/>
    <w:rsid w:val="00361370"/>
    <w:rsid w:val="00380171"/>
    <w:rsid w:val="00386C22"/>
    <w:rsid w:val="003B1C5C"/>
    <w:rsid w:val="003B705B"/>
    <w:rsid w:val="003C4878"/>
    <w:rsid w:val="003F1446"/>
    <w:rsid w:val="00405DF1"/>
    <w:rsid w:val="00406F1E"/>
    <w:rsid w:val="00410445"/>
    <w:rsid w:val="0042159E"/>
    <w:rsid w:val="004241FF"/>
    <w:rsid w:val="00425BC8"/>
    <w:rsid w:val="0043090A"/>
    <w:rsid w:val="0044198C"/>
    <w:rsid w:val="00442C7B"/>
    <w:rsid w:val="00454065"/>
    <w:rsid w:val="00475FB6"/>
    <w:rsid w:val="00483326"/>
    <w:rsid w:val="004C4F2C"/>
    <w:rsid w:val="004C6037"/>
    <w:rsid w:val="004F0EFC"/>
    <w:rsid w:val="00511D01"/>
    <w:rsid w:val="00516201"/>
    <w:rsid w:val="0051631F"/>
    <w:rsid w:val="0052748C"/>
    <w:rsid w:val="005440FE"/>
    <w:rsid w:val="005549D9"/>
    <w:rsid w:val="00575C9F"/>
    <w:rsid w:val="00593F0F"/>
    <w:rsid w:val="005D1A9D"/>
    <w:rsid w:val="005D20AD"/>
    <w:rsid w:val="005F2712"/>
    <w:rsid w:val="00610195"/>
    <w:rsid w:val="006106D9"/>
    <w:rsid w:val="00621BCB"/>
    <w:rsid w:val="0063237B"/>
    <w:rsid w:val="00655586"/>
    <w:rsid w:val="00672DE6"/>
    <w:rsid w:val="0067572A"/>
    <w:rsid w:val="006A09B3"/>
    <w:rsid w:val="006B0249"/>
    <w:rsid w:val="00701D77"/>
    <w:rsid w:val="0073757D"/>
    <w:rsid w:val="0075117E"/>
    <w:rsid w:val="00763226"/>
    <w:rsid w:val="00774D67"/>
    <w:rsid w:val="0078325C"/>
    <w:rsid w:val="00794A54"/>
    <w:rsid w:val="007A32D9"/>
    <w:rsid w:val="007B3B6E"/>
    <w:rsid w:val="007B6948"/>
    <w:rsid w:val="007C50DB"/>
    <w:rsid w:val="007D51C1"/>
    <w:rsid w:val="007F293F"/>
    <w:rsid w:val="00802A21"/>
    <w:rsid w:val="00811732"/>
    <w:rsid w:val="00816C61"/>
    <w:rsid w:val="00832665"/>
    <w:rsid w:val="00835815"/>
    <w:rsid w:val="00852448"/>
    <w:rsid w:val="0086791A"/>
    <w:rsid w:val="0087447D"/>
    <w:rsid w:val="00894314"/>
    <w:rsid w:val="008B127D"/>
    <w:rsid w:val="008B784D"/>
    <w:rsid w:val="008D1AB2"/>
    <w:rsid w:val="00910601"/>
    <w:rsid w:val="009206E4"/>
    <w:rsid w:val="00922A08"/>
    <w:rsid w:val="00950C39"/>
    <w:rsid w:val="0095403A"/>
    <w:rsid w:val="009621F6"/>
    <w:rsid w:val="0099018E"/>
    <w:rsid w:val="009B68AA"/>
    <w:rsid w:val="009C54A2"/>
    <w:rsid w:val="009D6ABF"/>
    <w:rsid w:val="009E0110"/>
    <w:rsid w:val="009E2274"/>
    <w:rsid w:val="00A00247"/>
    <w:rsid w:val="00A0559C"/>
    <w:rsid w:val="00A16306"/>
    <w:rsid w:val="00A175A3"/>
    <w:rsid w:val="00A2090A"/>
    <w:rsid w:val="00A57834"/>
    <w:rsid w:val="00A60B2C"/>
    <w:rsid w:val="00AA0D27"/>
    <w:rsid w:val="00AA165E"/>
    <w:rsid w:val="00AB73A3"/>
    <w:rsid w:val="00AF41A9"/>
    <w:rsid w:val="00B00EE8"/>
    <w:rsid w:val="00B05178"/>
    <w:rsid w:val="00B05CBC"/>
    <w:rsid w:val="00B0654C"/>
    <w:rsid w:val="00B51459"/>
    <w:rsid w:val="00B558BB"/>
    <w:rsid w:val="00B55C7C"/>
    <w:rsid w:val="00B56EB8"/>
    <w:rsid w:val="00B74EDE"/>
    <w:rsid w:val="00B75A54"/>
    <w:rsid w:val="00B923E6"/>
    <w:rsid w:val="00B97DA8"/>
    <w:rsid w:val="00BA10BD"/>
    <w:rsid w:val="00BB1A07"/>
    <w:rsid w:val="00BB4352"/>
    <w:rsid w:val="00BD5C90"/>
    <w:rsid w:val="00BD7252"/>
    <w:rsid w:val="00BF39E4"/>
    <w:rsid w:val="00BF4A0F"/>
    <w:rsid w:val="00C53BAB"/>
    <w:rsid w:val="00C559AC"/>
    <w:rsid w:val="00C60192"/>
    <w:rsid w:val="00C626B2"/>
    <w:rsid w:val="00C724CB"/>
    <w:rsid w:val="00C72DB7"/>
    <w:rsid w:val="00C902D1"/>
    <w:rsid w:val="00CD5D79"/>
    <w:rsid w:val="00CE14E3"/>
    <w:rsid w:val="00CF2121"/>
    <w:rsid w:val="00CF30AB"/>
    <w:rsid w:val="00D01650"/>
    <w:rsid w:val="00D2655F"/>
    <w:rsid w:val="00D32BF9"/>
    <w:rsid w:val="00D508B0"/>
    <w:rsid w:val="00D77D9C"/>
    <w:rsid w:val="00DB1ABE"/>
    <w:rsid w:val="00DB4E71"/>
    <w:rsid w:val="00DC05FE"/>
    <w:rsid w:val="00DF0EE9"/>
    <w:rsid w:val="00DF2A34"/>
    <w:rsid w:val="00DF494A"/>
    <w:rsid w:val="00E10808"/>
    <w:rsid w:val="00E1186A"/>
    <w:rsid w:val="00E21D36"/>
    <w:rsid w:val="00E342BC"/>
    <w:rsid w:val="00E40EB9"/>
    <w:rsid w:val="00E90DEE"/>
    <w:rsid w:val="00EA7896"/>
    <w:rsid w:val="00EB2909"/>
    <w:rsid w:val="00EB4DFE"/>
    <w:rsid w:val="00EB5A30"/>
    <w:rsid w:val="00EE19AF"/>
    <w:rsid w:val="00EE3B52"/>
    <w:rsid w:val="00EF3681"/>
    <w:rsid w:val="00EF6178"/>
    <w:rsid w:val="00F037CE"/>
    <w:rsid w:val="00F06F81"/>
    <w:rsid w:val="00F14CC0"/>
    <w:rsid w:val="00F22846"/>
    <w:rsid w:val="00F338B1"/>
    <w:rsid w:val="00F5622F"/>
    <w:rsid w:val="00F60C92"/>
    <w:rsid w:val="00F62AC5"/>
    <w:rsid w:val="00F81E4C"/>
    <w:rsid w:val="00F849C5"/>
    <w:rsid w:val="00FA3D10"/>
    <w:rsid w:val="00FA7914"/>
    <w:rsid w:val="00FA7B08"/>
    <w:rsid w:val="00FB4897"/>
    <w:rsid w:val="00FE37FB"/>
    <w:rsid w:val="00FF6A53"/>
    <w:rsid w:val="07DB4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40"/>
      <w:szCs w:val="20"/>
      <w:lang w:val="zh-CN" w:eastAsia="ru-RU"/>
    </w:rPr>
  </w:style>
  <w:style w:type="paragraph" w:styleId="3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21"/>
    <w:uiPriority w:val="0"/>
    <w:pPr>
      <w:widowControl w:val="0"/>
      <w:spacing w:after="0" w:line="312" w:lineRule="exact"/>
      <w:jc w:val="both"/>
    </w:pPr>
    <w:rPr>
      <w:rFonts w:ascii="Times New Roman" w:hAnsi="Times New Roman" w:eastAsia="Times New Roman" w:cs="Times New Roman"/>
      <w:sz w:val="24"/>
      <w:szCs w:val="20"/>
      <w:lang w:val="zh-CN" w:eastAsia="ru-RU"/>
    </w:rPr>
  </w:style>
  <w:style w:type="paragraph" w:styleId="12">
    <w:name w:val="Body Text Indent"/>
    <w:basedOn w:val="1"/>
    <w:link w:val="20"/>
    <w:uiPriority w:val="0"/>
    <w:pPr>
      <w:spacing w:after="0" w:line="240" w:lineRule="auto"/>
      <w:ind w:firstLine="709"/>
    </w:pPr>
    <w:rPr>
      <w:rFonts w:ascii="Times New Roman" w:hAnsi="Times New Roman" w:eastAsia="Times New Roman" w:cs="Times New Roman"/>
      <w:sz w:val="28"/>
      <w:szCs w:val="20"/>
      <w:lang w:val="zh-CN" w:eastAsia="ru-RU"/>
    </w:rPr>
  </w:style>
  <w:style w:type="paragraph" w:styleId="13">
    <w:name w:val="Title"/>
    <w:basedOn w:val="1"/>
    <w:link w:val="16"/>
    <w:qFormat/>
    <w:uiPriority w:val="0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hAnsi="Times New Roman" w:eastAsia="Times New Roman" w:cs="Times New Roman"/>
      <w:b/>
      <w:snapToGrid w:val="0"/>
      <w:sz w:val="24"/>
      <w:szCs w:val="20"/>
      <w:lang w:val="en-US" w:eastAsia="ru-RU"/>
    </w:rPr>
  </w:style>
  <w:style w:type="paragraph" w:styleId="14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40"/>
      <w:szCs w:val="20"/>
      <w:lang w:val="zh-CN" w:eastAsia="ru-RU"/>
    </w:rPr>
  </w:style>
  <w:style w:type="character" w:customStyle="1" w:styleId="16">
    <w:name w:val="Название Знак"/>
    <w:basedOn w:val="4"/>
    <w:link w:val="13"/>
    <w:uiPriority w:val="0"/>
    <w:rPr>
      <w:rFonts w:ascii="Times New Roman" w:hAnsi="Times New Roman" w:eastAsia="Times New Roman" w:cs="Times New Roman"/>
      <w:b/>
      <w:snapToGrid w:val="0"/>
      <w:sz w:val="24"/>
      <w:szCs w:val="20"/>
      <w:lang w:val="en-US" w:eastAsia="ru-RU"/>
    </w:rPr>
  </w:style>
  <w:style w:type="character" w:customStyle="1" w:styleId="17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character" w:customStyle="1" w:styleId="19">
    <w:name w:val="Заголовок 4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Основной текст с отступом Знак"/>
    <w:basedOn w:val="4"/>
    <w:link w:val="12"/>
    <w:uiPriority w:val="0"/>
    <w:rPr>
      <w:rFonts w:ascii="Times New Roman" w:hAnsi="Times New Roman" w:eastAsia="Times New Roman" w:cs="Times New Roman"/>
      <w:sz w:val="28"/>
      <w:szCs w:val="20"/>
      <w:lang w:val="zh-CN" w:eastAsia="ru-RU"/>
    </w:rPr>
  </w:style>
  <w:style w:type="character" w:customStyle="1" w:styleId="21">
    <w:name w:val="Основной текст Знак"/>
    <w:basedOn w:val="4"/>
    <w:link w:val="11"/>
    <w:qFormat/>
    <w:uiPriority w:val="0"/>
    <w:rPr>
      <w:rFonts w:ascii="Times New Roman" w:hAnsi="Times New Roman" w:eastAsia="Times New Roman" w:cs="Times New Roman"/>
      <w:sz w:val="24"/>
      <w:szCs w:val="20"/>
      <w:lang w:val="zh-CN" w:eastAsia="ru-RU"/>
    </w:rPr>
  </w:style>
  <w:style w:type="character" w:customStyle="1" w:styleId="22">
    <w:name w:val="Верхний колонтитул Знак"/>
    <w:basedOn w:val="4"/>
    <w:link w:val="10"/>
    <w:uiPriority w:val="99"/>
  </w:style>
  <w:style w:type="character" w:customStyle="1" w:styleId="23">
    <w:name w:val="Нижний колонтитул Знак"/>
    <w:basedOn w:val="4"/>
    <w:link w:val="14"/>
    <w:qFormat/>
    <w:uiPriority w:val="99"/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7757-C5FC-46F9-9ACF-83FE568A8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12</Pages>
  <Words>3200</Words>
  <Characters>18242</Characters>
  <Lines>152</Lines>
  <Paragraphs>42</Paragraphs>
  <TotalTime>176</TotalTime>
  <ScaleCrop>false</ScaleCrop>
  <LinksUpToDate>false</LinksUpToDate>
  <CharactersWithSpaces>21400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2025-12-29T09:24:00Z</dcterms:created>
  <dc:creator>RePack by Diakov</dc:creator>
  <cp:lastModifiedBy>user</cp:lastModifiedBy>
  <cp:lastPrinted>2025-04-28T14:09:00Z</cp:lastPrinted>
  <dcterms:modified xsi:type="dcterms:W3CDTF">2026-01-21T08:05:42Z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B246470075F4497A82B155EC3A91A5F2_13</vt:lpwstr>
  </property>
</Properties>
</file>